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07FB" w14:textId="545A52A1" w:rsidR="00CC3DD3" w:rsidRDefault="002D000D" w:rsidP="000F1798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4C09B8">
        <w:rPr>
          <w:rFonts w:ascii="標楷體" w:eastAsia="標楷體" w:hAnsi="標楷體" w:hint="eastAsia"/>
          <w:b/>
          <w:sz w:val="32"/>
          <w:szCs w:val="32"/>
        </w:rPr>
        <w:t>安定區南安國小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0411A50E" w14:textId="77777777" w:rsidR="000F1798" w:rsidRDefault="002D000D" w:rsidP="000F1798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0CF1E910" w14:textId="6C10BD3C" w:rsidR="00CC3DD3" w:rsidRDefault="002D000D" w:rsidP="000F1798">
      <w:pPr>
        <w:snapToGrid w:val="0"/>
        <w:jc w:val="center"/>
      </w:pPr>
      <w:r>
        <w:rPr>
          <w:rFonts w:ascii="標楷體" w:eastAsia="標楷體" w:hAnsi="標楷體"/>
          <w:sz w:val="22"/>
          <w:szCs w:val="24"/>
        </w:rPr>
        <w:t>登記班別：</w:t>
      </w:r>
      <w:r w:rsidR="004C09B8">
        <w:rPr>
          <w:rFonts w:ascii="標楷體" w:eastAsia="標楷體" w:hAnsi="標楷體" w:hint="eastAsia"/>
          <w:sz w:val="22"/>
          <w:szCs w:val="24"/>
        </w:rPr>
        <w:t xml:space="preserve">   </w:t>
      </w:r>
      <w:r w:rsidR="000F1798">
        <w:rPr>
          <w:rFonts w:ascii="標楷體" w:eastAsia="標楷體" w:hAnsi="標楷體" w:hint="eastAsia"/>
          <w:sz w:val="22"/>
          <w:szCs w:val="24"/>
        </w:rPr>
        <w:t xml:space="preserve"> </w:t>
      </w:r>
      <w:r w:rsidR="004C09B8">
        <w:rPr>
          <w:rFonts w:ascii="標楷體" w:eastAsia="標楷體" w:hAnsi="標楷體" w:hint="eastAsia"/>
          <w:sz w:val="22"/>
          <w:szCs w:val="24"/>
        </w:rPr>
        <w:t xml:space="preserve"> 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14:paraId="5BB156CF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B24D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4573033F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6878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A29A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D412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A68F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7A1484A0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F5AD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9196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47D719FC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AF64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00CC027E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D5C27FA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76876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61FC3" w14:textId="77777777"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486D5A66" w14:textId="77777777"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2631DDBD" w14:textId="77777777"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14:paraId="6214579A" w14:textId="77777777"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417194C6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3D654400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70EE8632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099F0FF9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363474D6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1573041F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14:paraId="7871CC96" w14:textId="77777777"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40C28097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6B0A5281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D8842E3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7AD143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D1AB" w14:textId="77777777" w:rsidR="008A0F1C" w:rsidRDefault="008A0F1C" w:rsidP="008A0F1C">
            <w:pPr>
              <w:pStyle w:val="a3"/>
            </w:pPr>
          </w:p>
        </w:tc>
      </w:tr>
      <w:tr w:rsidR="008A0F1C" w14:paraId="0D918094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005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157615F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C6EB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79C015A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E591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C36A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6388AE3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56A57096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1FE7181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39551D22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6ED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8DD0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336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3A1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C8E4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BDA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14:paraId="4ADD47AF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030F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24B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AC7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65D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BDD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24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C1ED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74D66B6D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F352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61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D79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CC3D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12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A02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0B6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4F8B787F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2716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65D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A8D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167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F09D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6EC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CDE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4372D7C5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49A83B8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26BBECAF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A9F4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7A4BA7D7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78A8EDE1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CC735D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6972859C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8ECE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6A7F6C92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357500EB" w14:textId="264715E5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0F1798">
              <w:rPr>
                <w:rFonts w:ascii="標楷體" w:eastAsia="標楷體" w:hAnsi="標楷體" w:hint="eastAsia"/>
                <w:sz w:val="20"/>
                <w:szCs w:val="20"/>
              </w:rPr>
              <w:t>南安國小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64B11614" w14:textId="4A0268A7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0F1798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216A85EE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3BAD12B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30F71EFC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8483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45245CB2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1F0500F7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1E02D794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6E15060E" w14:textId="77777777"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37963741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18D28F4F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60D0833E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3A47CE8B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6FCB8F59" w14:textId="77777777"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35E7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19EBC067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0440EF09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4A1EE7EA" w14:textId="77777777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1EB3C5F7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71BE52EB" w14:textId="77777777"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14:paraId="2D7FF86F" w14:textId="77777777"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14:paraId="64FD69E5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981" w14:textId="77777777"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4CA0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20090301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52E0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347C4FAA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7FFFBED4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F377" w14:textId="42136EA4" w:rsidR="008A0F1C" w:rsidRDefault="000F1798" w:rsidP="000F1798">
            <w:pPr>
              <w:pStyle w:val="a3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</w:t>
            </w:r>
            <w:proofErr w:type="gramStart"/>
            <w:r w:rsidR="008A0F1C"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 w:rsidR="008A0F1C">
              <w:rPr>
                <w:rFonts w:ascii="標楷體" w:eastAsia="標楷體" w:hAnsi="標楷體"/>
                <w:sz w:val="30"/>
                <w:szCs w:val="30"/>
              </w:rPr>
              <w:t>南市立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安定區南安國小</w:t>
            </w:r>
            <w:r w:rsidR="008A0F1C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="008A0F1C"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62BCD540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014DDADC" w14:textId="64505BD0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35AB6" wp14:editId="3CEBB569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6F3DFE0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5B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0F179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22D1DEE6" w14:textId="77777777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月  日（星期  ）   午    點報到。</w:t>
            </w:r>
          </w:p>
          <w:p w14:paraId="6860E124" w14:textId="617581E4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 w:rsidRPr="000F1798">
              <w:rPr>
                <w:rFonts w:ascii="標楷體" w:eastAsia="標楷體" w:hAnsi="標楷體"/>
                <w:szCs w:val="24"/>
              </w:rPr>
              <w:t>06-</w:t>
            </w:r>
            <w:r w:rsidR="000F1798" w:rsidRPr="000F1798">
              <w:rPr>
                <w:rFonts w:ascii="標楷體" w:eastAsia="標楷體" w:hAnsi="標楷體" w:hint="eastAsia"/>
                <w:szCs w:val="24"/>
              </w:rPr>
              <w:t>5923899、5922023分機117</w:t>
            </w:r>
            <w:r w:rsidRPr="000F1798">
              <w:rPr>
                <w:rFonts w:ascii="標楷體" w:eastAsia="標楷體" w:hAnsi="標楷體"/>
                <w:szCs w:val="24"/>
              </w:rPr>
              <w:t xml:space="preserve"> </w:t>
            </w:r>
            <w:r w:rsidR="000F1798" w:rsidRPr="000F179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F1798">
              <w:rPr>
                <w:rFonts w:ascii="標楷體" w:eastAsia="標楷體" w:hAnsi="標楷體"/>
                <w:szCs w:val="24"/>
              </w:rPr>
              <w:t>業務承辦：</w:t>
            </w:r>
            <w:r w:rsidR="000F1798" w:rsidRPr="000F1798">
              <w:rPr>
                <w:rFonts w:ascii="標楷體" w:eastAsia="標楷體" w:hAnsi="標楷體" w:hint="eastAsia"/>
                <w:szCs w:val="24"/>
              </w:rPr>
              <w:t>謝佩貞老師</w:t>
            </w:r>
          </w:p>
          <w:p w14:paraId="67AA0146" w14:textId="77777777"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1148DA82" w14:textId="77777777" w:rsidR="00CC3DD3" w:rsidRPr="008A0F1C" w:rsidRDefault="00CC3DD3">
      <w:pPr>
        <w:rPr>
          <w:rFonts w:hint="eastAsia"/>
        </w:rPr>
      </w:pPr>
    </w:p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1ED3" w14:textId="77777777" w:rsidR="00201E78" w:rsidRDefault="00201E78">
      <w:r>
        <w:separator/>
      </w:r>
    </w:p>
  </w:endnote>
  <w:endnote w:type="continuationSeparator" w:id="0">
    <w:p w14:paraId="4DB45B34" w14:textId="77777777" w:rsidR="00201E78" w:rsidRDefault="0020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AEBB" w14:textId="77777777" w:rsidR="00201E78" w:rsidRDefault="00201E78">
      <w:r>
        <w:rPr>
          <w:color w:val="000000"/>
        </w:rPr>
        <w:separator/>
      </w:r>
    </w:p>
  </w:footnote>
  <w:footnote w:type="continuationSeparator" w:id="0">
    <w:p w14:paraId="767781FA" w14:textId="77777777" w:rsidR="00201E78" w:rsidRDefault="0020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002D" w14:textId="77777777"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F1798"/>
    <w:rsid w:val="00201E78"/>
    <w:rsid w:val="00244ABB"/>
    <w:rsid w:val="002D000D"/>
    <w:rsid w:val="0044224A"/>
    <w:rsid w:val="004C09B8"/>
    <w:rsid w:val="008A0F1C"/>
    <w:rsid w:val="00A633AF"/>
    <w:rsid w:val="00B82379"/>
    <w:rsid w:val="00C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71373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2023-03-01T07:44:00Z</cp:lastPrinted>
  <dcterms:created xsi:type="dcterms:W3CDTF">2024-01-10T02:29:00Z</dcterms:created>
  <dcterms:modified xsi:type="dcterms:W3CDTF">2024-01-10T02:34:00Z</dcterms:modified>
</cp:coreProperties>
</file>