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D8" w:rsidRPr="00C634D8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0"/>
          <w:szCs w:val="18"/>
        </w:rPr>
      </w:pPr>
      <w:bookmarkStart w:id="0" w:name="_GoBack"/>
      <w:bookmarkEnd w:id="0"/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臺南市107</w:t>
      </w:r>
      <w:r w:rsidR="0061738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年度防災網路暑假作業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競賽實施計畫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178" w:left="1842" w:hangingChars="505" w:hanging="141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臺南市政府高級中等以下學校暨幼兒園107年度災害防救管理暨防災教育實施計畫。</w:t>
      </w:r>
    </w:p>
    <w:p w:rsidR="00C634D8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  <w:r w:rsidRPr="00C634D8">
        <w:rPr>
          <w:rStyle w:val="a3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思考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面對環境變遷因應之道並應用於日常生活中。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Pr="00B70EBF">
        <w:rPr>
          <w:rFonts w:ascii="Arial" w:eastAsia="標楷體" w:hAnsi="標楷體" w:cs="Arial" w:hint="eastAsia"/>
          <w:b/>
          <w:color w:val="000000"/>
          <w:sz w:val="28"/>
          <w:szCs w:val="28"/>
        </w:rPr>
        <w:t>辦理單位：</w:t>
      </w:r>
    </w:p>
    <w:p w:rsidR="00C634D8" w:rsidRPr="0030131D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一、指導單位：教育部</w:t>
      </w:r>
    </w:p>
    <w:p w:rsidR="00C634D8" w:rsidRPr="0030131D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二、主辦單位：臺南市政府教育局</w:t>
      </w:r>
      <w:r w:rsidRPr="0030131D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30131D" w:rsidRPr="0030131D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FF0000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三、承辦單位：臺南市</w:t>
      </w:r>
      <w:r w:rsidRPr="0030131D">
        <w:rPr>
          <w:rFonts w:ascii="標楷體" w:eastAsia="標楷體" w:hAnsi="標楷體" w:hint="eastAsia"/>
          <w:color w:val="FF0000"/>
          <w:sz w:val="28"/>
          <w:szCs w:val="28"/>
        </w:rPr>
        <w:t>安南區學東國民小學</w:t>
      </w:r>
    </w:p>
    <w:p w:rsidR="00146E53" w:rsidRPr="004A1F75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70C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、計畫對象：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臺南市</w:t>
      </w:r>
      <w:r w:rsidR="00617388">
        <w:rPr>
          <w:rFonts w:ascii="標楷體" w:eastAsia="標楷體" w:hAnsi="標楷體" w:hint="eastAsia"/>
          <w:color w:val="0070C0"/>
          <w:sz w:val="28"/>
          <w:szCs w:val="28"/>
        </w:rPr>
        <w:t>轄屬公立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中</w:t>
      </w:r>
      <w:r>
        <w:rPr>
          <w:rFonts w:ascii="標楷體" w:eastAsia="標楷體" w:hAnsi="標楷體" w:hint="eastAsia"/>
          <w:color w:val="0070C0"/>
          <w:sz w:val="28"/>
          <w:szCs w:val="28"/>
        </w:rPr>
        <w:t>及</w:t>
      </w:r>
      <w:r w:rsidR="00AE2DFA">
        <w:rPr>
          <w:rFonts w:ascii="標楷體" w:eastAsia="標楷體" w:hAnsi="標楷體" w:hint="eastAsia"/>
          <w:color w:val="0070C0"/>
          <w:sz w:val="28"/>
          <w:szCs w:val="28"/>
        </w:rPr>
        <w:t>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國小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學生。</w:t>
      </w:r>
    </w:p>
    <w:p w:rsidR="00146E53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中低年級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年9月起為國小二年級、三年級、四年級的學生）</w:t>
      </w:r>
    </w:p>
    <w:p w:rsidR="00146E53" w:rsidRPr="004A1F75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國小高年級組（107年9月起為國小五年級、六年級的學生）</w:t>
      </w:r>
    </w:p>
    <w:p w:rsidR="00146E53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、國中組（10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年9月起為國中一年級、國中二年級、國中三年級的學生）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、活動、報名與上傳時間：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自即日起開始創作，並請於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113D9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日~9月</w:t>
      </w:r>
      <w:r w:rsidR="00617388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線上報名與上傳作品。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、活動入口網站：</w:t>
      </w:r>
      <w:r w:rsidR="00A84622" w:rsidRPr="00A8462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（請利用校園網路競賽平台）</w:t>
      </w:r>
    </w:p>
    <w:p w:rsidR="00C634D8" w:rsidRPr="00CA7A53" w:rsidRDefault="00367624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367624">
        <w:rPr>
          <w:rFonts w:ascii="標楷體" w:eastAsia="標楷體" w:hAnsi="標楷體"/>
          <w:sz w:val="28"/>
          <w:szCs w:val="28"/>
        </w:rPr>
        <w:t>http://activity.tn.edu.tw/dp2018/</w:t>
      </w:r>
      <w:r w:rsidR="00C634D8" w:rsidRPr="00CA7A53">
        <w:rPr>
          <w:rFonts w:ascii="標楷體" w:eastAsia="標楷體" w:hAnsi="標楷體" w:hint="eastAsia"/>
          <w:sz w:val="28"/>
          <w:szCs w:val="28"/>
        </w:rPr>
        <w:t>（請務必詳閱</w:t>
      </w:r>
      <w:hyperlink r:id="rId6" w:history="1">
        <w:r w:rsidR="00C634D8" w:rsidRPr="00CA7A5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操作手冊</w:t>
        </w:r>
      </w:hyperlink>
      <w:r w:rsidR="00C634D8" w:rsidRPr="00CA7A53">
        <w:rPr>
          <w:rFonts w:ascii="標楷體" w:eastAsia="標楷體" w:hAnsi="標楷體" w:hint="eastAsia"/>
          <w:sz w:val="28"/>
          <w:szCs w:val="28"/>
        </w:rPr>
        <w:t>後再參加）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、活動方式：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一、主題：氣候變遷與防災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本活動採取網路報名與上傳作品的方式，請依照活動網站說明參賽。</w:t>
      </w:r>
    </w:p>
    <w:p w:rsidR="0030131D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暑假期間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選擇至少一種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符合主題之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具體行動，執行時必須拍照紀錄，並將過程與結果呈現於作品中。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呈現的內容至少必須有：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實施前之狀況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具體改變方案，過程需有拍照紀錄和文字說明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實施心得。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特別提醒：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請先徵詢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同意與協助。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若需要協助，應邀請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家人或教師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陪同，以策安全。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捌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、參賽說明：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作品規格：請由記事本、Word、WordPad、OpenOffice（Writer）四種檔案格式中任選一種呈現；檔案容量請勿超過 10 MB。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作品內容：檔案中請包含：</w:t>
      </w:r>
    </w:p>
    <w:p w:rsidR="0030131D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事前計畫與準備過程。</w:t>
      </w:r>
    </w:p>
    <w:p w:rsidR="0030131D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(二)實施前之狀況、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實施後之狀況。</w:t>
      </w:r>
    </w:p>
    <w:p w:rsidR="0030131D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結果與心得。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其他內容可自訂。</w:t>
      </w:r>
    </w:p>
    <w:p w:rsidR="005C6F90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內容填寫：上傳檔案時需同時填上作品的《作品描述》才算完成。</w:t>
      </w:r>
    </w:p>
    <w:p w:rsidR="00C634D8" w:rsidRPr="00C634D8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注意事項：每人限參加一件作品，重複報名者取消參賽資格。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、評審標準：</w:t>
      </w:r>
    </w:p>
    <w:p w:rsidR="00A84622" w:rsidRDefault="00A84622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由承辦單位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聘請專家學者組成評審團，遴選出優良作品。</w:t>
      </w:r>
    </w:p>
    <w:p w:rsidR="00C634D8" w:rsidRPr="00A84622" w:rsidRDefault="00A84622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評審標準如下：</w:t>
      </w:r>
      <w:r w:rsidR="00C634D8"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題目取材－10%；行動紀錄－40%；心得報告－30%；表現方式－20%</w:t>
      </w:r>
      <w:r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、獎勵辦法：</w:t>
      </w:r>
    </w:p>
    <w:p w:rsidR="00C634D8" w:rsidRDefault="005C765C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每組各取特優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名、優等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名、佳作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名、入選若干名，各頒發獎勵學生之獎狀乙紙。所有優秀作品將公佈於活動網站，以茲鼓勵。</w:t>
      </w:r>
    </w:p>
    <w:p w:rsidR="005C765C" w:rsidRPr="00C634D8" w:rsidRDefault="005C765C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二、本案承辦學校有功人員依</w:t>
      </w:r>
      <w:r w:rsidRPr="005C765C">
        <w:rPr>
          <w:rFonts w:ascii="標楷體" w:eastAsia="標楷體" w:hAnsi="標楷體"/>
          <w:color w:val="000000" w:themeColor="text1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辦理敘獎（敘獎人員含校長）。</w:t>
      </w:r>
    </w:p>
    <w:p w:rsidR="00C634D8" w:rsidRPr="00C634D8" w:rsidRDefault="00C634D8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146E53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、其它說明：</w:t>
      </w:r>
    </w:p>
    <w:p w:rsidR="0030131D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報名時請填寫正確個人資料，以利作品獲獎時主辦單位獎項頒發之處理。</w:t>
      </w:r>
    </w:p>
    <w:p w:rsidR="00A84622" w:rsidRDefault="005C6F90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、每人限參加</w:t>
      </w:r>
      <w:r w:rsidR="00DF0A0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件作品。</w:t>
      </w:r>
    </w:p>
    <w:p w:rsidR="00A84622" w:rsidRDefault="00A84622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、尊重智慧財產權，不拷貝不抄襲、不使用具有版權的圖文或影音。得獎作品若違反著作權法或其他相關法令者，取消其資格，並追回獎項，由其他作品依序遞補。</w:t>
      </w:r>
    </w:p>
    <w:p w:rsidR="00A84622" w:rsidRDefault="00A84622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、完全尊重評審結果，不得有任何異議。</w:t>
      </w:r>
    </w:p>
    <w:p w:rsidR="00A84622" w:rsidRDefault="00A84622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、作品未達標準可從缺。</w:t>
      </w:r>
    </w:p>
    <w:p w:rsidR="00A84622" w:rsidRDefault="00A84622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、得獎作品之作者需授權臺南市政府教育局公開使用該上傳作品。</w:t>
      </w:r>
    </w:p>
    <w:p w:rsidR="00C634D8" w:rsidRDefault="00A84622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、逢計畫修正之必要時，將不個別通知，以活動網站公告為主。</w:t>
      </w:r>
    </w:p>
    <w:p w:rsidR="005C765C" w:rsidRPr="00C634D8" w:rsidRDefault="005C765C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本案辦理完竣後1個月內需繳交成果報告</w:t>
      </w:r>
      <w:r w:rsidR="00E1068D">
        <w:rPr>
          <w:rFonts w:ascii="標楷體" w:eastAsia="標楷體" w:hAnsi="標楷體" w:hint="eastAsia"/>
          <w:sz w:val="28"/>
          <w:szCs w:val="28"/>
        </w:rPr>
        <w:t>電子檔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1068D">
        <w:rPr>
          <w:rFonts w:ascii="標楷體" w:eastAsia="標楷體" w:hAnsi="標楷體" w:hint="eastAsia"/>
          <w:sz w:val="28"/>
          <w:szCs w:val="28"/>
        </w:rPr>
        <w:t>請繳交光碟，</w:t>
      </w:r>
      <w:r>
        <w:rPr>
          <w:rFonts w:ascii="標楷體" w:eastAsia="標楷體" w:hAnsi="標楷體" w:hint="eastAsia"/>
          <w:sz w:val="28"/>
          <w:szCs w:val="28"/>
        </w:rPr>
        <w:t>含得獎作品</w:t>
      </w:r>
      <w:r w:rsidR="00E1068D">
        <w:rPr>
          <w:rFonts w:ascii="標楷體" w:eastAsia="標楷體" w:hAnsi="標楷體" w:hint="eastAsia"/>
          <w:sz w:val="28"/>
          <w:szCs w:val="28"/>
        </w:rPr>
        <w:t>彙整</w:t>
      </w:r>
      <w:r>
        <w:rPr>
          <w:rFonts w:ascii="標楷體" w:eastAsia="標楷體" w:hAnsi="標楷體" w:hint="eastAsia"/>
          <w:sz w:val="28"/>
          <w:szCs w:val="28"/>
        </w:rPr>
        <w:t>)至臺南市政府教育局。</w:t>
      </w:r>
    </w:p>
    <w:p w:rsidR="00C634D8" w:rsidRPr="00C634D8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拾貳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、聯絡單位：</w:t>
      </w:r>
    </w:p>
    <w:p w:rsidR="00C634D8" w:rsidRDefault="00EE2111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學東國小教導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處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，蔡於潔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主任；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電話：(06)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287-0017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傳真：(06)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287-1147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；email：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zayboss@tn.edu.tw</w:t>
      </w:r>
    </w:p>
    <w:p w:rsidR="00E1068D" w:rsidRPr="00E1068D" w:rsidRDefault="00146E53" w:rsidP="00367624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拾參</w:t>
      </w:r>
      <w:r w:rsidR="00E1068D" w:rsidRPr="00E1068D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、本計畫如有未盡事宜，得另行修訂補充之。</w:t>
      </w:r>
    </w:p>
    <w:p w:rsidR="001D6059" w:rsidRPr="00C634D8" w:rsidRDefault="001D6059" w:rsidP="00D135D3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1D6059" w:rsidRPr="00C634D8" w:rsidSect="001D6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05" w:rsidRDefault="009E3305" w:rsidP="005C765C">
      <w:r>
        <w:separator/>
      </w:r>
    </w:p>
  </w:endnote>
  <w:endnote w:type="continuationSeparator" w:id="0">
    <w:p w:rsidR="009E3305" w:rsidRDefault="009E3305" w:rsidP="005C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05" w:rsidRDefault="009E3305" w:rsidP="005C765C">
      <w:r>
        <w:separator/>
      </w:r>
    </w:p>
  </w:footnote>
  <w:footnote w:type="continuationSeparator" w:id="0">
    <w:p w:rsidR="009E3305" w:rsidRDefault="009E3305" w:rsidP="005C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D8"/>
    <w:rsid w:val="00113D91"/>
    <w:rsid w:val="00146E53"/>
    <w:rsid w:val="001D6059"/>
    <w:rsid w:val="0030131D"/>
    <w:rsid w:val="00323205"/>
    <w:rsid w:val="00367624"/>
    <w:rsid w:val="004140EE"/>
    <w:rsid w:val="00554729"/>
    <w:rsid w:val="005C6F90"/>
    <w:rsid w:val="005C765C"/>
    <w:rsid w:val="00617388"/>
    <w:rsid w:val="00620340"/>
    <w:rsid w:val="00722EAA"/>
    <w:rsid w:val="0091298E"/>
    <w:rsid w:val="009E3305"/>
    <w:rsid w:val="00A762CF"/>
    <w:rsid w:val="00A84622"/>
    <w:rsid w:val="00AE2DFA"/>
    <w:rsid w:val="00B12787"/>
    <w:rsid w:val="00C32C26"/>
    <w:rsid w:val="00C634D8"/>
    <w:rsid w:val="00CA7A53"/>
    <w:rsid w:val="00D135D3"/>
    <w:rsid w:val="00DF0A07"/>
    <w:rsid w:val="00E1068D"/>
    <w:rsid w:val="00EE2111"/>
    <w:rsid w:val="00EF64EE"/>
    <w:rsid w:val="00F14BD5"/>
    <w:rsid w:val="00F36F07"/>
    <w:rsid w:val="00F6587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61EB1-802F-4EA6-AAD2-85F226DD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3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34D8"/>
    <w:rPr>
      <w:b/>
      <w:bCs/>
    </w:rPr>
  </w:style>
  <w:style w:type="character" w:styleId="a4">
    <w:name w:val="Hyperlink"/>
    <w:basedOn w:val="a0"/>
    <w:uiPriority w:val="99"/>
    <w:semiHidden/>
    <w:unhideWhenUsed/>
    <w:rsid w:val="00C634D8"/>
    <w:rPr>
      <w:color w:val="0000FF"/>
      <w:u w:val="single"/>
    </w:rPr>
  </w:style>
  <w:style w:type="paragraph" w:customStyle="1" w:styleId="Default">
    <w:name w:val="Default"/>
    <w:uiPriority w:val="99"/>
    <w:rsid w:val="00C634D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tivity.tn.edu.tw/jsge/water2017/gui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2018-02-23T06:41:00Z</cp:lastPrinted>
  <dcterms:created xsi:type="dcterms:W3CDTF">2018-06-22T02:44:00Z</dcterms:created>
  <dcterms:modified xsi:type="dcterms:W3CDTF">2018-06-22T02:44:00Z</dcterms:modified>
</cp:coreProperties>
</file>