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66" w:rsidRDefault="00D65466" w:rsidP="00D65466">
      <w:pPr>
        <w:pStyle w:val="a4"/>
        <w:adjustRightInd w:val="0"/>
        <w:snapToGrid w:val="0"/>
        <w:spacing w:line="360" w:lineRule="auto"/>
        <w:jc w:val="left"/>
        <w:rPr>
          <w:rFonts w:hint="eastAsia"/>
          <w:bCs w:val="0"/>
          <w:color w:val="000000"/>
          <w:sz w:val="32"/>
          <w:szCs w:val="32"/>
        </w:rPr>
      </w:pPr>
      <w:r>
        <w:rPr>
          <w:rFonts w:hint="eastAsia"/>
          <w:bCs w:val="0"/>
          <w:color w:val="000000"/>
          <w:sz w:val="32"/>
          <w:szCs w:val="32"/>
        </w:rPr>
        <w:t>附件</w:t>
      </w:r>
      <w:r>
        <w:rPr>
          <w:rFonts w:hint="eastAsia"/>
          <w:bCs w:val="0"/>
          <w:color w:val="000000"/>
          <w:sz w:val="32"/>
          <w:szCs w:val="32"/>
        </w:rPr>
        <w:t>1</w:t>
      </w:r>
    </w:p>
    <w:p w:rsidR="00414D00" w:rsidRPr="002E4C02" w:rsidRDefault="00C31874" w:rsidP="00342637">
      <w:pPr>
        <w:pStyle w:val="a4"/>
        <w:adjustRightInd w:val="0"/>
        <w:snapToGrid w:val="0"/>
        <w:spacing w:line="360" w:lineRule="auto"/>
        <w:rPr>
          <w:b w:val="0"/>
          <w:color w:val="000000"/>
          <w:sz w:val="32"/>
          <w:szCs w:val="32"/>
        </w:rPr>
      </w:pPr>
      <w:r w:rsidRPr="00E46C7A">
        <w:rPr>
          <w:bCs w:val="0"/>
          <w:color w:val="000000"/>
          <w:sz w:val="32"/>
          <w:szCs w:val="32"/>
        </w:rPr>
        <w:t>臺南市</w:t>
      </w:r>
      <w:r w:rsidR="002E4C02" w:rsidRPr="00E46C7A">
        <w:rPr>
          <w:bCs w:val="0"/>
          <w:color w:val="000000"/>
          <w:sz w:val="32"/>
          <w:szCs w:val="32"/>
        </w:rPr>
        <w:t>10</w:t>
      </w:r>
      <w:r w:rsidR="005D67F8">
        <w:rPr>
          <w:rFonts w:hint="eastAsia"/>
          <w:bCs w:val="0"/>
          <w:color w:val="000000"/>
          <w:sz w:val="32"/>
          <w:szCs w:val="32"/>
        </w:rPr>
        <w:t>5</w:t>
      </w:r>
      <w:r w:rsidR="002E4C02" w:rsidRPr="00E46C7A">
        <w:rPr>
          <w:bCs w:val="0"/>
          <w:color w:val="000000"/>
          <w:sz w:val="32"/>
          <w:szCs w:val="32"/>
        </w:rPr>
        <w:t>年</w:t>
      </w:r>
      <w:r w:rsidR="00F723D8" w:rsidRPr="00E46C7A">
        <w:rPr>
          <w:bCs w:val="0"/>
          <w:color w:val="000000"/>
          <w:sz w:val="32"/>
          <w:szCs w:val="32"/>
        </w:rPr>
        <w:t>度</w:t>
      </w:r>
      <w:r w:rsidR="001706BE" w:rsidRPr="00E46C7A">
        <w:rPr>
          <w:bCs w:val="0"/>
          <w:color w:val="000000"/>
          <w:sz w:val="32"/>
          <w:szCs w:val="32"/>
        </w:rPr>
        <w:t>促進家長參與</w:t>
      </w:r>
      <w:r w:rsidR="00EA3B6C" w:rsidRPr="00E46C7A">
        <w:rPr>
          <w:bCs w:val="0"/>
          <w:color w:val="000000"/>
          <w:sz w:val="32"/>
          <w:szCs w:val="32"/>
        </w:rPr>
        <w:t>學校</w:t>
      </w:r>
      <w:r w:rsidR="004D41DC" w:rsidRPr="00E46C7A">
        <w:rPr>
          <w:bCs w:val="0"/>
          <w:color w:val="000000"/>
          <w:sz w:val="32"/>
          <w:szCs w:val="32"/>
        </w:rPr>
        <w:t>推動十二年國民基本教育</w:t>
      </w:r>
      <w:r w:rsidR="00414D00" w:rsidRPr="00E46C7A">
        <w:rPr>
          <w:bCs w:val="0"/>
          <w:color w:val="000000"/>
          <w:sz w:val="32"/>
          <w:szCs w:val="32"/>
        </w:rPr>
        <w:t>實施</w:t>
      </w:r>
      <w:r w:rsidR="006F21A0" w:rsidRPr="00E46C7A">
        <w:rPr>
          <w:bCs w:val="0"/>
          <w:color w:val="000000"/>
          <w:sz w:val="32"/>
          <w:szCs w:val="32"/>
        </w:rPr>
        <w:t>計</w:t>
      </w:r>
      <w:r w:rsidR="00DE72EF" w:rsidRPr="00E46C7A">
        <w:rPr>
          <w:bCs w:val="0"/>
          <w:color w:val="000000"/>
          <w:sz w:val="32"/>
          <w:szCs w:val="32"/>
        </w:rPr>
        <w:t>畫</w:t>
      </w:r>
    </w:p>
    <w:p w:rsidR="00E84338" w:rsidRPr="002E4C02" w:rsidRDefault="006B367E" w:rsidP="00A55423">
      <w:pPr>
        <w:adjustRightInd w:val="0"/>
        <w:snapToGrid w:val="0"/>
        <w:spacing w:beforeLines="50" w:line="400" w:lineRule="exact"/>
        <w:jc w:val="both"/>
        <w:rPr>
          <w:rFonts w:eastAsia="標楷體"/>
          <w:color w:val="000000"/>
          <w:sz w:val="28"/>
          <w:szCs w:val="28"/>
        </w:rPr>
      </w:pPr>
      <w:r>
        <w:rPr>
          <w:rFonts w:eastAsia="標楷體"/>
          <w:color w:val="000000"/>
          <w:sz w:val="28"/>
          <w:szCs w:val="28"/>
        </w:rPr>
        <w:t>壹</w:t>
      </w:r>
      <w:r w:rsidR="00414D00" w:rsidRPr="002E4C02">
        <w:rPr>
          <w:rFonts w:eastAsia="標楷體"/>
          <w:color w:val="000000"/>
          <w:sz w:val="28"/>
          <w:szCs w:val="28"/>
        </w:rPr>
        <w:t>、</w:t>
      </w:r>
      <w:r w:rsidR="00E46C7A">
        <w:rPr>
          <w:rFonts w:eastAsia="標楷體"/>
          <w:color w:val="000000"/>
          <w:sz w:val="28"/>
          <w:szCs w:val="28"/>
        </w:rPr>
        <w:t>計畫</w:t>
      </w:r>
      <w:r w:rsidR="00E84338" w:rsidRPr="002E4C02">
        <w:rPr>
          <w:rFonts w:eastAsia="標楷體"/>
          <w:color w:val="000000"/>
          <w:sz w:val="28"/>
          <w:szCs w:val="28"/>
        </w:rPr>
        <w:t>依據</w:t>
      </w:r>
    </w:p>
    <w:p w:rsidR="00E46C7A" w:rsidRDefault="00190E8F" w:rsidP="00E46C7A">
      <w:pPr>
        <w:numPr>
          <w:ilvl w:val="0"/>
          <w:numId w:val="14"/>
        </w:numPr>
        <w:adjustRightInd w:val="0"/>
        <w:snapToGrid w:val="0"/>
        <w:spacing w:beforeLines="50" w:line="400" w:lineRule="exact"/>
        <w:jc w:val="both"/>
        <w:rPr>
          <w:rFonts w:eastAsia="標楷體" w:hint="eastAsia"/>
          <w:kern w:val="0"/>
          <w:sz w:val="28"/>
          <w:szCs w:val="28"/>
        </w:rPr>
      </w:pPr>
      <w:r w:rsidRPr="002E4C02">
        <w:rPr>
          <w:rFonts w:eastAsia="標楷體"/>
          <w:kern w:val="0"/>
          <w:sz w:val="28"/>
          <w:szCs w:val="28"/>
        </w:rPr>
        <w:t>教育部國民及學前教育署補助促進家長參與教育事務實施方案作業要點。</w:t>
      </w:r>
    </w:p>
    <w:p w:rsidR="00E84338" w:rsidRPr="002E4C02" w:rsidRDefault="00190E8F" w:rsidP="00E46C7A">
      <w:pPr>
        <w:numPr>
          <w:ilvl w:val="0"/>
          <w:numId w:val="14"/>
        </w:numPr>
        <w:adjustRightInd w:val="0"/>
        <w:snapToGrid w:val="0"/>
        <w:spacing w:beforeLines="50" w:line="400" w:lineRule="exact"/>
        <w:jc w:val="both"/>
        <w:rPr>
          <w:rFonts w:eastAsia="標楷體"/>
          <w:color w:val="000000"/>
          <w:sz w:val="28"/>
          <w:szCs w:val="28"/>
        </w:rPr>
      </w:pPr>
      <w:r w:rsidRPr="002E4C02">
        <w:rPr>
          <w:rFonts w:eastAsia="標楷體"/>
          <w:sz w:val="28"/>
          <w:szCs w:val="28"/>
        </w:rPr>
        <w:t>教育部國民及學前教育署</w:t>
      </w:r>
      <w:r w:rsidRPr="002E4C02">
        <w:rPr>
          <w:rFonts w:eastAsia="標楷體"/>
          <w:color w:val="000000"/>
          <w:sz w:val="28"/>
          <w:szCs w:val="28"/>
        </w:rPr>
        <w:t>10</w:t>
      </w:r>
      <w:r w:rsidR="005D67F8">
        <w:rPr>
          <w:rFonts w:eastAsia="標楷體" w:hint="eastAsia"/>
          <w:color w:val="000000"/>
          <w:sz w:val="28"/>
          <w:szCs w:val="28"/>
        </w:rPr>
        <w:t>4</w:t>
      </w:r>
      <w:r w:rsidRPr="002E4C02">
        <w:rPr>
          <w:rFonts w:eastAsia="標楷體"/>
          <w:color w:val="000000"/>
          <w:sz w:val="28"/>
          <w:szCs w:val="28"/>
        </w:rPr>
        <w:t>年</w:t>
      </w:r>
      <w:r>
        <w:rPr>
          <w:rFonts w:eastAsia="標楷體" w:hint="eastAsia"/>
          <w:color w:val="000000"/>
          <w:sz w:val="28"/>
          <w:szCs w:val="28"/>
        </w:rPr>
        <w:t>12</w:t>
      </w:r>
      <w:r w:rsidRPr="002E4C02">
        <w:rPr>
          <w:rFonts w:eastAsia="標楷體"/>
          <w:color w:val="000000"/>
          <w:sz w:val="28"/>
          <w:szCs w:val="28"/>
        </w:rPr>
        <w:t>月</w:t>
      </w:r>
      <w:r w:rsidR="005D67F8">
        <w:rPr>
          <w:rFonts w:eastAsia="標楷體" w:hint="eastAsia"/>
          <w:color w:val="000000"/>
          <w:sz w:val="28"/>
          <w:szCs w:val="28"/>
        </w:rPr>
        <w:t>9</w:t>
      </w:r>
      <w:r w:rsidRPr="002E4C02">
        <w:rPr>
          <w:rFonts w:eastAsia="標楷體"/>
          <w:color w:val="000000"/>
          <w:sz w:val="28"/>
          <w:szCs w:val="28"/>
        </w:rPr>
        <w:t>日</w:t>
      </w:r>
      <w:r w:rsidRPr="002E4C02">
        <w:rPr>
          <w:rFonts w:eastAsia="標楷體"/>
          <w:sz w:val="27"/>
          <w:szCs w:val="27"/>
        </w:rPr>
        <w:t>臺教國署國字第</w:t>
      </w:r>
      <w:r w:rsidRPr="002E4C02">
        <w:rPr>
          <w:rFonts w:eastAsia="標楷體"/>
          <w:color w:val="000000"/>
          <w:sz w:val="28"/>
          <w:szCs w:val="28"/>
        </w:rPr>
        <w:t>10</w:t>
      </w:r>
      <w:r w:rsidR="005D67F8">
        <w:rPr>
          <w:rFonts w:eastAsia="標楷體" w:hint="eastAsia"/>
          <w:color w:val="000000"/>
          <w:sz w:val="28"/>
          <w:szCs w:val="28"/>
        </w:rPr>
        <w:t>4</w:t>
      </w:r>
      <w:r w:rsidRPr="002E4C02">
        <w:rPr>
          <w:rFonts w:eastAsia="標楷體"/>
          <w:color w:val="000000"/>
          <w:sz w:val="28"/>
          <w:szCs w:val="28"/>
        </w:rPr>
        <w:t>0</w:t>
      </w:r>
      <w:r>
        <w:rPr>
          <w:rFonts w:eastAsia="標楷體" w:hint="eastAsia"/>
          <w:color w:val="000000"/>
          <w:sz w:val="28"/>
          <w:szCs w:val="28"/>
        </w:rPr>
        <w:t>14</w:t>
      </w:r>
      <w:r w:rsidR="005D67F8">
        <w:rPr>
          <w:rFonts w:eastAsia="標楷體" w:hint="eastAsia"/>
          <w:color w:val="000000"/>
          <w:sz w:val="28"/>
          <w:szCs w:val="28"/>
        </w:rPr>
        <w:t>4365</w:t>
      </w:r>
      <w:r w:rsidRPr="002E4C02">
        <w:rPr>
          <w:rFonts w:eastAsia="標楷體"/>
          <w:sz w:val="27"/>
          <w:szCs w:val="27"/>
        </w:rPr>
        <w:t>號</w:t>
      </w:r>
      <w:r w:rsidRPr="002E4C02">
        <w:rPr>
          <w:rFonts w:eastAsia="標楷體"/>
          <w:color w:val="000000"/>
          <w:sz w:val="28"/>
          <w:szCs w:val="28"/>
        </w:rPr>
        <w:t>函</w:t>
      </w:r>
      <w:r w:rsidR="005D67F8">
        <w:rPr>
          <w:rFonts w:eastAsia="標楷體" w:hint="eastAsia"/>
          <w:color w:val="000000"/>
          <w:sz w:val="28"/>
          <w:szCs w:val="28"/>
        </w:rPr>
        <w:t>辦理</w:t>
      </w:r>
      <w:r w:rsidRPr="002E4C02">
        <w:rPr>
          <w:rFonts w:eastAsia="標楷體"/>
          <w:color w:val="000000"/>
          <w:sz w:val="28"/>
          <w:szCs w:val="28"/>
        </w:rPr>
        <w:t>。</w:t>
      </w:r>
    </w:p>
    <w:p w:rsidR="00414D00" w:rsidRPr="002E4C02" w:rsidRDefault="006B367E" w:rsidP="00A55423">
      <w:pPr>
        <w:adjustRightInd w:val="0"/>
        <w:snapToGrid w:val="0"/>
        <w:spacing w:beforeLines="50" w:line="400" w:lineRule="exact"/>
        <w:jc w:val="both"/>
        <w:rPr>
          <w:rFonts w:eastAsia="標楷體" w:hint="eastAsia"/>
          <w:color w:val="000000"/>
          <w:sz w:val="28"/>
          <w:szCs w:val="28"/>
        </w:rPr>
      </w:pPr>
      <w:r>
        <w:rPr>
          <w:rFonts w:eastAsia="標楷體"/>
          <w:color w:val="000000"/>
          <w:sz w:val="28"/>
          <w:szCs w:val="28"/>
        </w:rPr>
        <w:t>貳</w:t>
      </w:r>
      <w:r w:rsidR="00E84338" w:rsidRPr="002E4C02">
        <w:rPr>
          <w:rFonts w:eastAsia="標楷體"/>
          <w:color w:val="000000"/>
          <w:sz w:val="28"/>
          <w:szCs w:val="28"/>
        </w:rPr>
        <w:t>、</w:t>
      </w:r>
      <w:r w:rsidR="00E46C7A">
        <w:rPr>
          <w:rFonts w:eastAsia="標楷體"/>
          <w:color w:val="000000"/>
          <w:sz w:val="28"/>
          <w:szCs w:val="28"/>
        </w:rPr>
        <w:t>計畫</w:t>
      </w:r>
      <w:r w:rsidR="00414D00" w:rsidRPr="002E4C02">
        <w:rPr>
          <w:rFonts w:eastAsia="標楷體"/>
          <w:color w:val="000000"/>
          <w:sz w:val="28"/>
          <w:szCs w:val="28"/>
        </w:rPr>
        <w:t>目</w:t>
      </w:r>
      <w:r w:rsidR="001F65DC">
        <w:rPr>
          <w:rFonts w:eastAsia="標楷體"/>
          <w:color w:val="000000"/>
          <w:sz w:val="28"/>
          <w:szCs w:val="28"/>
        </w:rPr>
        <w:t>標</w:t>
      </w:r>
    </w:p>
    <w:p w:rsidR="00E46C7A" w:rsidRPr="00E46C7A" w:rsidRDefault="002E4B3D" w:rsidP="00E46C7A">
      <w:pPr>
        <w:pStyle w:val="a3"/>
        <w:numPr>
          <w:ilvl w:val="0"/>
          <w:numId w:val="16"/>
        </w:numPr>
        <w:adjustRightInd w:val="0"/>
        <w:snapToGrid w:val="0"/>
        <w:spacing w:beforeLines="50" w:line="400" w:lineRule="exact"/>
        <w:rPr>
          <w:rFonts w:ascii="標楷體" w:hAnsi="標楷體" w:hint="eastAsia"/>
          <w:color w:val="000000"/>
          <w:sz w:val="28"/>
          <w:szCs w:val="28"/>
        </w:rPr>
      </w:pPr>
      <w:r w:rsidRPr="000C41C1">
        <w:rPr>
          <w:rFonts w:ascii="標楷體" w:hAnsi="標楷體" w:hint="eastAsia"/>
          <w:sz w:val="28"/>
          <w:szCs w:val="28"/>
        </w:rPr>
        <w:t>配合</w:t>
      </w:r>
      <w:r w:rsidRPr="000C41C1">
        <w:rPr>
          <w:rFonts w:ascii="標楷體" w:hAnsi="標楷體"/>
          <w:kern w:val="0"/>
          <w:sz w:val="28"/>
          <w:szCs w:val="28"/>
        </w:rPr>
        <w:t>十二年國民基本教育</w:t>
      </w:r>
      <w:r w:rsidRPr="000C41C1">
        <w:rPr>
          <w:rFonts w:ascii="標楷體" w:hAnsi="標楷體" w:hint="eastAsia"/>
          <w:kern w:val="0"/>
          <w:sz w:val="28"/>
          <w:szCs w:val="28"/>
        </w:rPr>
        <w:t>實施</w:t>
      </w:r>
      <w:r>
        <w:rPr>
          <w:rFonts w:ascii="標楷體" w:hAnsi="標楷體" w:hint="eastAsia"/>
          <w:kern w:val="0"/>
          <w:sz w:val="28"/>
          <w:szCs w:val="28"/>
        </w:rPr>
        <w:t>進</w:t>
      </w:r>
      <w:r w:rsidRPr="000C41C1">
        <w:rPr>
          <w:rFonts w:ascii="標楷體" w:hAnsi="標楷體" w:hint="eastAsia"/>
          <w:kern w:val="0"/>
          <w:sz w:val="28"/>
          <w:szCs w:val="28"/>
        </w:rPr>
        <w:t>程，</w:t>
      </w:r>
      <w:r>
        <w:rPr>
          <w:rFonts w:ascii="標楷體" w:hAnsi="標楷體" w:hint="eastAsia"/>
          <w:kern w:val="0"/>
          <w:sz w:val="28"/>
          <w:szCs w:val="28"/>
        </w:rPr>
        <w:t>透過</w:t>
      </w:r>
      <w:r w:rsidRPr="0097660C">
        <w:rPr>
          <w:rFonts w:ascii="標楷體" w:hAnsi="標楷體" w:hint="eastAsia"/>
          <w:sz w:val="28"/>
          <w:szCs w:val="28"/>
        </w:rPr>
        <w:t>入學方案</w:t>
      </w:r>
      <w:r w:rsidRPr="007A15E5">
        <w:rPr>
          <w:rFonts w:ascii="標楷體" w:hAnsi="標楷體" w:hint="eastAsia"/>
          <w:sz w:val="28"/>
          <w:szCs w:val="28"/>
        </w:rPr>
        <w:t>、</w:t>
      </w:r>
      <w:r w:rsidRPr="0097660C">
        <w:rPr>
          <w:rFonts w:ascii="標楷體" w:hAnsi="標楷體" w:hint="eastAsia"/>
          <w:sz w:val="28"/>
          <w:szCs w:val="28"/>
        </w:rPr>
        <w:t>適性入學</w:t>
      </w:r>
      <w:r w:rsidRPr="007A15E5">
        <w:rPr>
          <w:rFonts w:ascii="標楷體" w:hAnsi="標楷體" w:hint="eastAsia"/>
          <w:sz w:val="28"/>
          <w:szCs w:val="28"/>
        </w:rPr>
        <w:t>及</w:t>
      </w:r>
      <w:r w:rsidRPr="0097660C">
        <w:rPr>
          <w:rFonts w:ascii="標楷體" w:hAnsi="標楷體" w:hint="eastAsia"/>
          <w:sz w:val="28"/>
          <w:szCs w:val="28"/>
        </w:rPr>
        <w:t>適性輔導</w:t>
      </w:r>
      <w:r>
        <w:rPr>
          <w:rFonts w:ascii="標楷體" w:hAnsi="標楷體" w:hint="eastAsia"/>
          <w:sz w:val="28"/>
          <w:szCs w:val="28"/>
        </w:rPr>
        <w:t>等</w:t>
      </w:r>
      <w:r w:rsidRPr="007A15E5">
        <w:rPr>
          <w:rFonts w:ascii="標楷體" w:hAnsi="標楷體" w:hint="eastAsia"/>
          <w:sz w:val="28"/>
          <w:szCs w:val="28"/>
        </w:rPr>
        <w:t>重要工作要項</w:t>
      </w:r>
      <w:r>
        <w:rPr>
          <w:rFonts w:hint="eastAsia"/>
          <w:kern w:val="0"/>
          <w:sz w:val="28"/>
          <w:szCs w:val="28"/>
        </w:rPr>
        <w:t>使</w:t>
      </w:r>
      <w:r>
        <w:rPr>
          <w:rFonts w:ascii="標楷體" w:hAnsi="標楷體" w:hint="eastAsia"/>
          <w:sz w:val="28"/>
          <w:szCs w:val="28"/>
        </w:rPr>
        <w:t>家長</w:t>
      </w:r>
      <w:r w:rsidRPr="007A15E5">
        <w:rPr>
          <w:rFonts w:ascii="標楷體" w:hAnsi="標楷體" w:hint="eastAsia"/>
          <w:sz w:val="28"/>
          <w:szCs w:val="28"/>
        </w:rPr>
        <w:t>清楚明瞭十二年國民基本教育</w:t>
      </w:r>
      <w:r>
        <w:rPr>
          <w:rFonts w:ascii="標楷體" w:hAnsi="標楷體" w:hint="eastAsia"/>
          <w:sz w:val="28"/>
          <w:szCs w:val="28"/>
        </w:rPr>
        <w:t>之</w:t>
      </w:r>
      <w:r w:rsidRPr="0097660C">
        <w:rPr>
          <w:rFonts w:ascii="標楷體" w:hAnsi="標楷體" w:hint="eastAsia"/>
          <w:sz w:val="28"/>
          <w:szCs w:val="28"/>
        </w:rPr>
        <w:t>六大目標</w:t>
      </w:r>
      <w:r w:rsidRPr="007A15E5">
        <w:rPr>
          <w:rFonts w:ascii="標楷體" w:hAnsi="標楷體" w:hint="eastAsia"/>
          <w:sz w:val="28"/>
          <w:szCs w:val="28"/>
        </w:rPr>
        <w:t>。</w:t>
      </w:r>
    </w:p>
    <w:p w:rsidR="00E46C7A" w:rsidRDefault="004B0C2D" w:rsidP="00E46C7A">
      <w:pPr>
        <w:pStyle w:val="a3"/>
        <w:numPr>
          <w:ilvl w:val="0"/>
          <w:numId w:val="16"/>
        </w:numPr>
        <w:adjustRightInd w:val="0"/>
        <w:snapToGrid w:val="0"/>
        <w:spacing w:beforeLines="50" w:line="400" w:lineRule="exact"/>
        <w:rPr>
          <w:rFonts w:hint="eastAsia"/>
          <w:color w:val="000000"/>
          <w:sz w:val="28"/>
          <w:szCs w:val="28"/>
        </w:rPr>
      </w:pPr>
      <w:r w:rsidRPr="00774267">
        <w:rPr>
          <w:rFonts w:ascii="標楷體" w:hAnsi="標楷體"/>
          <w:color w:val="000000"/>
          <w:sz w:val="28"/>
          <w:szCs w:val="28"/>
        </w:rPr>
        <w:t>以國中家長</w:t>
      </w:r>
      <w:r w:rsidR="00F53C97">
        <w:rPr>
          <w:rFonts w:ascii="標楷體" w:hAnsi="標楷體"/>
          <w:color w:val="000000"/>
          <w:sz w:val="28"/>
          <w:szCs w:val="28"/>
        </w:rPr>
        <w:t>為主要</w:t>
      </w:r>
      <w:r w:rsidRPr="00774267">
        <w:rPr>
          <w:rFonts w:ascii="標楷體" w:hAnsi="標楷體"/>
          <w:color w:val="000000"/>
          <w:sz w:val="28"/>
          <w:szCs w:val="28"/>
        </w:rPr>
        <w:t>對象</w:t>
      </w:r>
      <w:r w:rsidR="00797FF1" w:rsidRPr="00774267">
        <w:rPr>
          <w:rFonts w:ascii="標楷體" w:hAnsi="標楷體"/>
          <w:color w:val="000000"/>
          <w:sz w:val="28"/>
          <w:szCs w:val="28"/>
        </w:rPr>
        <w:t>，培養家長種子志工，</w:t>
      </w:r>
      <w:r w:rsidR="00797FF1">
        <w:rPr>
          <w:rFonts w:ascii="標楷體" w:hAnsi="標楷體" w:hint="eastAsia"/>
          <w:color w:val="000000"/>
          <w:sz w:val="28"/>
          <w:szCs w:val="28"/>
        </w:rPr>
        <w:t>以</w:t>
      </w:r>
      <w:r w:rsidR="00797FF1" w:rsidRPr="00774267">
        <w:rPr>
          <w:rFonts w:ascii="標楷體" w:hAnsi="標楷體"/>
          <w:color w:val="000000"/>
          <w:sz w:val="28"/>
          <w:szCs w:val="28"/>
        </w:rPr>
        <w:t>種子家長</w:t>
      </w:r>
      <w:r w:rsidR="00797FF1">
        <w:rPr>
          <w:rFonts w:ascii="標楷體" w:hAnsi="標楷體" w:hint="eastAsia"/>
          <w:color w:val="000000"/>
          <w:sz w:val="28"/>
          <w:szCs w:val="28"/>
        </w:rPr>
        <w:t>對學</w:t>
      </w:r>
      <w:r w:rsidR="00797FF1" w:rsidRPr="00774267">
        <w:rPr>
          <w:rFonts w:ascii="標楷體" w:hAnsi="標楷體"/>
          <w:color w:val="000000"/>
          <w:sz w:val="28"/>
          <w:szCs w:val="28"/>
        </w:rPr>
        <w:t>校家長進行宣導。</w:t>
      </w:r>
      <w:r w:rsidR="005020F7" w:rsidRPr="002E4C02">
        <w:rPr>
          <w:color w:val="000000"/>
          <w:sz w:val="28"/>
          <w:szCs w:val="28"/>
        </w:rPr>
        <w:t>增進家長瞭解十二年國民基本教育適性</w:t>
      </w:r>
      <w:r w:rsidR="005020F7">
        <w:rPr>
          <w:rFonts w:hint="eastAsia"/>
          <w:color w:val="000000"/>
          <w:sz w:val="28"/>
          <w:szCs w:val="28"/>
        </w:rPr>
        <w:t>入學暨適性</w:t>
      </w:r>
      <w:r w:rsidR="005020F7" w:rsidRPr="002E4C02">
        <w:rPr>
          <w:color w:val="000000"/>
          <w:sz w:val="28"/>
          <w:szCs w:val="28"/>
        </w:rPr>
        <w:t>輔導</w:t>
      </w:r>
      <w:r w:rsidR="005020F7">
        <w:rPr>
          <w:rFonts w:hint="eastAsia"/>
          <w:color w:val="000000"/>
          <w:sz w:val="28"/>
          <w:szCs w:val="28"/>
        </w:rPr>
        <w:t>之</w:t>
      </w:r>
      <w:r w:rsidR="005020F7" w:rsidRPr="002E4C02">
        <w:rPr>
          <w:color w:val="000000"/>
          <w:sz w:val="28"/>
          <w:szCs w:val="28"/>
        </w:rPr>
        <w:t>政策理念與實施計畫內涵。</w:t>
      </w:r>
    </w:p>
    <w:p w:rsidR="00E46C7A" w:rsidRPr="00E46C7A" w:rsidRDefault="002E4B3D" w:rsidP="005020F7">
      <w:pPr>
        <w:pStyle w:val="a3"/>
        <w:numPr>
          <w:ilvl w:val="0"/>
          <w:numId w:val="16"/>
        </w:numPr>
        <w:adjustRightInd w:val="0"/>
        <w:snapToGrid w:val="0"/>
        <w:spacing w:beforeLines="50" w:line="400" w:lineRule="exact"/>
        <w:rPr>
          <w:rFonts w:hint="eastAsia"/>
          <w:color w:val="000000"/>
          <w:sz w:val="28"/>
          <w:szCs w:val="28"/>
        </w:rPr>
      </w:pPr>
      <w:r>
        <w:rPr>
          <w:rFonts w:ascii="標楷體" w:hAnsi="標楷體" w:hint="eastAsia"/>
          <w:sz w:val="28"/>
          <w:szCs w:val="28"/>
        </w:rPr>
        <w:t>結</w:t>
      </w:r>
      <w:r w:rsidRPr="007A15E5">
        <w:rPr>
          <w:rFonts w:ascii="標楷體" w:hAnsi="標楷體" w:hint="eastAsia"/>
          <w:sz w:val="28"/>
          <w:szCs w:val="28"/>
        </w:rPr>
        <w:t>合教師及家長推動十二年國民基本教育</w:t>
      </w:r>
      <w:r>
        <w:rPr>
          <w:rFonts w:ascii="標楷體" w:hAnsi="標楷體" w:hint="eastAsia"/>
          <w:sz w:val="28"/>
          <w:szCs w:val="28"/>
        </w:rPr>
        <w:t>，</w:t>
      </w:r>
      <w:r w:rsidRPr="007A15E5">
        <w:rPr>
          <w:rFonts w:ascii="標楷體" w:hAnsi="標楷體" w:hint="eastAsia"/>
          <w:sz w:val="28"/>
          <w:szCs w:val="28"/>
        </w:rPr>
        <w:t>協助學生適性輔導與發展</w:t>
      </w:r>
      <w:r>
        <w:rPr>
          <w:rFonts w:ascii="標楷體" w:hAnsi="標楷體" w:hint="eastAsia"/>
          <w:sz w:val="28"/>
          <w:szCs w:val="28"/>
        </w:rPr>
        <w:t>，</w:t>
      </w:r>
      <w:r>
        <w:rPr>
          <w:rFonts w:hint="eastAsia"/>
          <w:kern w:val="0"/>
          <w:sz w:val="28"/>
          <w:szCs w:val="28"/>
        </w:rPr>
        <w:t>並</w:t>
      </w:r>
      <w:r w:rsidRPr="007A15E5">
        <w:rPr>
          <w:kern w:val="0"/>
          <w:sz w:val="28"/>
          <w:szCs w:val="28"/>
        </w:rPr>
        <w:t>依照各</w:t>
      </w:r>
      <w:r>
        <w:rPr>
          <w:rFonts w:hint="eastAsia"/>
          <w:kern w:val="0"/>
          <w:sz w:val="28"/>
          <w:szCs w:val="28"/>
        </w:rPr>
        <w:t>學習</w:t>
      </w:r>
      <w:r w:rsidRPr="007A15E5">
        <w:rPr>
          <w:kern w:val="0"/>
          <w:sz w:val="28"/>
          <w:szCs w:val="28"/>
        </w:rPr>
        <w:t>階段配合學校學期活動，</w:t>
      </w:r>
      <w:r>
        <w:rPr>
          <w:rFonts w:hint="eastAsia"/>
          <w:kern w:val="0"/>
          <w:sz w:val="28"/>
          <w:szCs w:val="28"/>
        </w:rPr>
        <w:t>實</w:t>
      </w:r>
      <w:r w:rsidRPr="007A15E5">
        <w:rPr>
          <w:kern w:val="0"/>
          <w:sz w:val="28"/>
          <w:szCs w:val="28"/>
        </w:rPr>
        <w:t>施符應之宣導</w:t>
      </w:r>
      <w:r w:rsidRPr="000C41C1">
        <w:rPr>
          <w:rFonts w:ascii="標楷體" w:hAnsi="標楷體"/>
          <w:kern w:val="0"/>
          <w:sz w:val="28"/>
          <w:szCs w:val="28"/>
        </w:rPr>
        <w:t>，</w:t>
      </w:r>
      <w:r w:rsidRPr="000C41C1">
        <w:rPr>
          <w:rFonts w:ascii="標楷體" w:hAnsi="標楷體" w:hint="eastAsia"/>
          <w:kern w:val="0"/>
          <w:sz w:val="28"/>
          <w:szCs w:val="28"/>
        </w:rPr>
        <w:t>提升學生</w:t>
      </w:r>
      <w:r w:rsidRPr="000C41C1">
        <w:rPr>
          <w:rFonts w:ascii="標楷體" w:hAnsi="標楷體"/>
          <w:kern w:val="0"/>
          <w:sz w:val="28"/>
          <w:szCs w:val="28"/>
        </w:rPr>
        <w:t>面對</w:t>
      </w:r>
      <w:r w:rsidRPr="000C41C1">
        <w:rPr>
          <w:rFonts w:ascii="標楷體" w:hAnsi="標楷體" w:hint="eastAsia"/>
          <w:kern w:val="0"/>
          <w:sz w:val="28"/>
          <w:szCs w:val="28"/>
        </w:rPr>
        <w:t>生涯發展選擇時</w:t>
      </w:r>
      <w:r w:rsidRPr="000C41C1">
        <w:rPr>
          <w:rFonts w:ascii="標楷體" w:hAnsi="標楷體"/>
          <w:kern w:val="0"/>
          <w:sz w:val="28"/>
          <w:szCs w:val="28"/>
        </w:rPr>
        <w:t>的</w:t>
      </w:r>
      <w:r w:rsidRPr="000C41C1">
        <w:rPr>
          <w:rFonts w:ascii="標楷體" w:hAnsi="標楷體" w:hint="eastAsia"/>
          <w:kern w:val="0"/>
          <w:sz w:val="28"/>
          <w:szCs w:val="28"/>
        </w:rPr>
        <w:t>性向認知</w:t>
      </w:r>
      <w:r w:rsidRPr="007A15E5">
        <w:rPr>
          <w:kern w:val="0"/>
          <w:sz w:val="28"/>
          <w:szCs w:val="28"/>
        </w:rPr>
        <w:t>。</w:t>
      </w:r>
    </w:p>
    <w:p w:rsidR="005E4EBF" w:rsidRPr="002E4C02" w:rsidRDefault="005020F7" w:rsidP="005020F7">
      <w:pPr>
        <w:pStyle w:val="a3"/>
        <w:numPr>
          <w:ilvl w:val="0"/>
          <w:numId w:val="16"/>
        </w:numPr>
        <w:adjustRightInd w:val="0"/>
        <w:snapToGrid w:val="0"/>
        <w:spacing w:beforeLines="50" w:line="400" w:lineRule="exact"/>
        <w:rPr>
          <w:color w:val="000000"/>
          <w:sz w:val="28"/>
          <w:szCs w:val="28"/>
        </w:rPr>
      </w:pPr>
      <w:r w:rsidRPr="002E4C02">
        <w:rPr>
          <w:color w:val="000000"/>
          <w:sz w:val="28"/>
          <w:szCs w:val="28"/>
        </w:rPr>
        <w:t>增進家長瞭解</w:t>
      </w:r>
      <w:r>
        <w:rPr>
          <w:rFonts w:hint="eastAsia"/>
          <w:color w:val="000000"/>
          <w:sz w:val="28"/>
          <w:szCs w:val="28"/>
        </w:rPr>
        <w:t>10</w:t>
      </w:r>
      <w:r w:rsidR="005D67F8">
        <w:rPr>
          <w:rFonts w:hint="eastAsia"/>
          <w:color w:val="000000"/>
          <w:sz w:val="28"/>
          <w:szCs w:val="28"/>
        </w:rPr>
        <w:t>5</w:t>
      </w:r>
      <w:r>
        <w:rPr>
          <w:rFonts w:hint="eastAsia"/>
          <w:color w:val="000000"/>
          <w:sz w:val="28"/>
          <w:szCs w:val="28"/>
        </w:rPr>
        <w:t>年</w:t>
      </w:r>
      <w:r w:rsidR="00190E8F">
        <w:rPr>
          <w:rFonts w:hint="eastAsia"/>
          <w:color w:val="000000"/>
          <w:sz w:val="28"/>
          <w:szCs w:val="28"/>
        </w:rPr>
        <w:t>臺南</w:t>
      </w:r>
      <w:r>
        <w:rPr>
          <w:rFonts w:hint="eastAsia"/>
          <w:color w:val="000000"/>
          <w:sz w:val="28"/>
          <w:szCs w:val="28"/>
        </w:rPr>
        <w:t>區免試入學之作業及適性輔導</w:t>
      </w:r>
      <w:r w:rsidR="0065620F">
        <w:rPr>
          <w:rFonts w:hint="eastAsia"/>
          <w:color w:val="000000"/>
          <w:sz w:val="28"/>
          <w:szCs w:val="28"/>
        </w:rPr>
        <w:t>作為</w:t>
      </w:r>
      <w:r w:rsidR="00C6618B" w:rsidRPr="002E4C02">
        <w:rPr>
          <w:color w:val="000000"/>
          <w:sz w:val="28"/>
          <w:szCs w:val="28"/>
        </w:rPr>
        <w:t>。</w:t>
      </w:r>
    </w:p>
    <w:p w:rsidR="00B156CC" w:rsidRPr="002E4C02" w:rsidRDefault="006B367E" w:rsidP="00A55423">
      <w:pPr>
        <w:pStyle w:val="a3"/>
        <w:adjustRightInd w:val="0"/>
        <w:snapToGrid w:val="0"/>
        <w:spacing w:beforeLines="50" w:line="400" w:lineRule="exact"/>
        <w:ind w:left="0"/>
        <w:rPr>
          <w:color w:val="000000"/>
          <w:sz w:val="28"/>
          <w:szCs w:val="28"/>
        </w:rPr>
      </w:pPr>
      <w:r>
        <w:rPr>
          <w:color w:val="000000"/>
          <w:sz w:val="28"/>
          <w:szCs w:val="28"/>
        </w:rPr>
        <w:t>參</w:t>
      </w:r>
      <w:r w:rsidR="00414D00" w:rsidRPr="002E4C02">
        <w:rPr>
          <w:color w:val="000000"/>
          <w:sz w:val="28"/>
          <w:szCs w:val="28"/>
        </w:rPr>
        <w:t>、</w:t>
      </w:r>
      <w:r w:rsidR="00B156CC" w:rsidRPr="002E4C02">
        <w:rPr>
          <w:color w:val="000000"/>
          <w:sz w:val="28"/>
          <w:szCs w:val="28"/>
        </w:rPr>
        <w:t>辦理單位</w:t>
      </w:r>
    </w:p>
    <w:p w:rsidR="00E46C7A" w:rsidRDefault="00B156CC" w:rsidP="00A55423">
      <w:pPr>
        <w:pStyle w:val="a3"/>
        <w:numPr>
          <w:ilvl w:val="0"/>
          <w:numId w:val="18"/>
        </w:numPr>
        <w:adjustRightInd w:val="0"/>
        <w:snapToGrid w:val="0"/>
        <w:spacing w:beforeLines="50" w:line="400" w:lineRule="exact"/>
        <w:rPr>
          <w:rFonts w:hint="eastAsia"/>
          <w:color w:val="000000"/>
          <w:sz w:val="28"/>
          <w:szCs w:val="28"/>
        </w:rPr>
      </w:pPr>
      <w:r w:rsidRPr="002E4C02">
        <w:rPr>
          <w:color w:val="000000"/>
          <w:sz w:val="28"/>
          <w:szCs w:val="28"/>
        </w:rPr>
        <w:t>指導單位：教育部</w:t>
      </w:r>
    </w:p>
    <w:p w:rsidR="00E46C7A" w:rsidRPr="00E46C7A" w:rsidRDefault="00414D00" w:rsidP="00E46C7A">
      <w:pPr>
        <w:pStyle w:val="a3"/>
        <w:numPr>
          <w:ilvl w:val="0"/>
          <w:numId w:val="18"/>
        </w:numPr>
        <w:adjustRightInd w:val="0"/>
        <w:snapToGrid w:val="0"/>
        <w:spacing w:beforeLines="50" w:line="400" w:lineRule="exact"/>
        <w:rPr>
          <w:rFonts w:hint="eastAsia"/>
          <w:color w:val="000000"/>
          <w:sz w:val="28"/>
          <w:szCs w:val="28"/>
        </w:rPr>
      </w:pPr>
      <w:r w:rsidRPr="002E4C02">
        <w:rPr>
          <w:color w:val="000000"/>
          <w:sz w:val="28"/>
          <w:szCs w:val="28"/>
        </w:rPr>
        <w:t>主辦單位：</w:t>
      </w:r>
      <w:r w:rsidR="00190E8F">
        <w:rPr>
          <w:rFonts w:ascii="標楷體" w:hAnsi="標楷體" w:hint="eastAsia"/>
          <w:sz w:val="28"/>
          <w:szCs w:val="28"/>
        </w:rPr>
        <w:t>臺南市政府教育局</w:t>
      </w:r>
    </w:p>
    <w:p w:rsidR="008A0FE4" w:rsidRDefault="00414D00" w:rsidP="00E46C7A">
      <w:pPr>
        <w:pStyle w:val="a3"/>
        <w:numPr>
          <w:ilvl w:val="0"/>
          <w:numId w:val="18"/>
        </w:numPr>
        <w:adjustRightInd w:val="0"/>
        <w:snapToGrid w:val="0"/>
        <w:spacing w:beforeLines="50" w:line="400" w:lineRule="exact"/>
        <w:rPr>
          <w:rFonts w:hint="eastAsia"/>
          <w:color w:val="000000"/>
          <w:sz w:val="28"/>
          <w:szCs w:val="28"/>
        </w:rPr>
      </w:pPr>
      <w:r w:rsidRPr="002E4C02">
        <w:rPr>
          <w:color w:val="000000"/>
          <w:sz w:val="28"/>
          <w:szCs w:val="28"/>
        </w:rPr>
        <w:t>承辦學校</w:t>
      </w:r>
      <w:r w:rsidR="00DC7B80" w:rsidRPr="002E4C02">
        <w:rPr>
          <w:color w:val="000000"/>
          <w:sz w:val="28"/>
          <w:szCs w:val="28"/>
        </w:rPr>
        <w:t>：</w:t>
      </w:r>
      <w:r w:rsidR="002709A4">
        <w:rPr>
          <w:rFonts w:hint="eastAsia"/>
          <w:color w:val="000000"/>
          <w:sz w:val="28"/>
          <w:szCs w:val="28"/>
        </w:rPr>
        <w:t>南新國中、</w:t>
      </w:r>
      <w:smartTag w:uri="urn:schemas-microsoft-com:office:smarttags" w:element="chmetcnv">
        <w:smartTagPr>
          <w:attr w:name="TCSC" w:val="1"/>
          <w:attr w:name="NumberType" w:val="3"/>
          <w:attr w:name="Negative" w:val="False"/>
          <w:attr w:name="HasSpace" w:val="False"/>
          <w:attr w:name="SourceValue" w:val="6"/>
          <w:attr w:name="UnitName" w:val="甲"/>
        </w:smartTagPr>
        <w:r w:rsidR="002709A4">
          <w:rPr>
            <w:rFonts w:hint="eastAsia"/>
            <w:color w:val="000000"/>
            <w:sz w:val="28"/>
            <w:szCs w:val="28"/>
          </w:rPr>
          <w:t>六甲</w:t>
        </w:r>
      </w:smartTag>
      <w:r w:rsidR="002709A4">
        <w:rPr>
          <w:rFonts w:hint="eastAsia"/>
          <w:color w:val="000000"/>
          <w:sz w:val="28"/>
          <w:szCs w:val="28"/>
        </w:rPr>
        <w:t>國中、</w:t>
      </w:r>
      <w:r w:rsidR="00EA4A65">
        <w:rPr>
          <w:rFonts w:hint="eastAsia"/>
          <w:color w:val="000000"/>
          <w:sz w:val="28"/>
          <w:szCs w:val="28"/>
        </w:rPr>
        <w:t>新市國中、</w:t>
      </w:r>
      <w:r w:rsidR="002709A4">
        <w:rPr>
          <w:rFonts w:hint="eastAsia"/>
          <w:color w:val="000000"/>
          <w:sz w:val="28"/>
          <w:szCs w:val="28"/>
        </w:rPr>
        <w:t>佳里國中、後甲國中及大</w:t>
      </w:r>
    </w:p>
    <w:p w:rsidR="00CB55FC" w:rsidRPr="002E4C02" w:rsidRDefault="002709A4" w:rsidP="008A0FE4">
      <w:pPr>
        <w:pStyle w:val="a3"/>
        <w:adjustRightInd w:val="0"/>
        <w:snapToGrid w:val="0"/>
        <w:spacing w:beforeLines="50" w:line="400" w:lineRule="exact"/>
        <w:ind w:leftChars="117" w:left="281" w:firstLineChars="750" w:firstLine="2100"/>
        <w:rPr>
          <w:color w:val="000000"/>
          <w:sz w:val="28"/>
          <w:szCs w:val="28"/>
        </w:rPr>
      </w:pPr>
      <w:r>
        <w:rPr>
          <w:rFonts w:hint="eastAsia"/>
          <w:color w:val="000000"/>
          <w:sz w:val="28"/>
          <w:szCs w:val="28"/>
        </w:rPr>
        <w:t>成國中</w:t>
      </w:r>
    </w:p>
    <w:p w:rsidR="0041352B" w:rsidRPr="002E4C02" w:rsidRDefault="00AD6D37" w:rsidP="005D67F8">
      <w:pPr>
        <w:pStyle w:val="a3"/>
        <w:adjustRightInd w:val="0"/>
        <w:snapToGrid w:val="0"/>
        <w:spacing w:beforeLines="50" w:line="400" w:lineRule="exact"/>
        <w:ind w:left="0"/>
        <w:rPr>
          <w:color w:val="000000"/>
          <w:sz w:val="28"/>
          <w:szCs w:val="28"/>
        </w:rPr>
      </w:pPr>
      <w:r>
        <w:rPr>
          <w:color w:val="000000"/>
          <w:sz w:val="28"/>
          <w:szCs w:val="28"/>
        </w:rPr>
        <w:t>肆</w:t>
      </w:r>
      <w:r w:rsidR="00414D00" w:rsidRPr="002E4C02">
        <w:rPr>
          <w:color w:val="000000"/>
          <w:sz w:val="28"/>
          <w:szCs w:val="28"/>
        </w:rPr>
        <w:t>、</w:t>
      </w:r>
      <w:r w:rsidR="00BA067B">
        <w:rPr>
          <w:rFonts w:hint="eastAsia"/>
          <w:color w:val="000000"/>
          <w:sz w:val="28"/>
          <w:szCs w:val="28"/>
        </w:rPr>
        <w:t>承辦學校</w:t>
      </w:r>
      <w:r>
        <w:rPr>
          <w:color w:val="000000"/>
          <w:sz w:val="28"/>
          <w:szCs w:val="28"/>
        </w:rPr>
        <w:t>計畫執行內容：</w:t>
      </w:r>
    </w:p>
    <w:p w:rsidR="002709A4" w:rsidRPr="002709A4" w:rsidRDefault="002709A4" w:rsidP="002709A4">
      <w:pPr>
        <w:pStyle w:val="a3"/>
        <w:numPr>
          <w:ilvl w:val="0"/>
          <w:numId w:val="22"/>
        </w:numPr>
        <w:adjustRightInd w:val="0"/>
        <w:snapToGrid w:val="0"/>
        <w:spacing w:beforeLines="50" w:line="240" w:lineRule="auto"/>
        <w:rPr>
          <w:rFonts w:hint="eastAsia"/>
          <w:sz w:val="28"/>
          <w:szCs w:val="28"/>
        </w:rPr>
      </w:pPr>
      <w:r>
        <w:rPr>
          <w:rFonts w:hint="eastAsia"/>
          <w:sz w:val="28"/>
          <w:szCs w:val="28"/>
        </w:rPr>
        <w:t>活動</w:t>
      </w:r>
      <w:r w:rsidR="00191A04">
        <w:rPr>
          <w:rFonts w:hint="eastAsia"/>
          <w:sz w:val="28"/>
          <w:szCs w:val="28"/>
        </w:rPr>
        <w:t>宣導重點</w:t>
      </w:r>
      <w:r>
        <w:rPr>
          <w:rFonts w:hint="eastAsia"/>
          <w:sz w:val="28"/>
          <w:szCs w:val="28"/>
        </w:rPr>
        <w:t>:</w:t>
      </w:r>
      <w:r w:rsidRPr="002709A4">
        <w:rPr>
          <w:rFonts w:ascii="標楷體" w:hAnsi="標楷體" w:hint="eastAsia"/>
          <w:szCs w:val="24"/>
        </w:rPr>
        <w:t xml:space="preserve"> </w:t>
      </w:r>
      <w:r w:rsidRPr="002709A4">
        <w:rPr>
          <w:rFonts w:ascii="標楷體" w:hAnsi="標楷體" w:hint="eastAsia"/>
          <w:sz w:val="28"/>
          <w:szCs w:val="28"/>
        </w:rPr>
        <w:t>12國教內涵、適性入學、綜合座談</w:t>
      </w:r>
    </w:p>
    <w:p w:rsidR="00E33B77" w:rsidRPr="00727A17" w:rsidRDefault="00DF5657" w:rsidP="002709A4">
      <w:pPr>
        <w:pStyle w:val="a3"/>
        <w:numPr>
          <w:ilvl w:val="0"/>
          <w:numId w:val="22"/>
        </w:numPr>
        <w:adjustRightInd w:val="0"/>
        <w:snapToGrid w:val="0"/>
        <w:spacing w:beforeLines="50" w:line="240" w:lineRule="auto"/>
        <w:rPr>
          <w:rFonts w:hint="eastAsia"/>
          <w:sz w:val="28"/>
          <w:szCs w:val="28"/>
        </w:rPr>
      </w:pPr>
      <w:r w:rsidRPr="00727A17">
        <w:rPr>
          <w:sz w:val="28"/>
          <w:szCs w:val="28"/>
        </w:rPr>
        <w:t>執行</w:t>
      </w:r>
      <w:r w:rsidR="00BA067B">
        <w:rPr>
          <w:rFonts w:hint="eastAsia"/>
          <w:sz w:val="28"/>
          <w:szCs w:val="28"/>
        </w:rPr>
        <w:t>內容</w:t>
      </w:r>
      <w:r w:rsidR="00E33B77">
        <w:rPr>
          <w:sz w:val="28"/>
          <w:szCs w:val="28"/>
        </w:rPr>
        <w:t>：</w:t>
      </w:r>
      <w:r w:rsidR="00BA067B" w:rsidRPr="00727A17">
        <w:rPr>
          <w:rFonts w:hint="eastAsia"/>
          <w:sz w:val="28"/>
          <w:szCs w:val="28"/>
        </w:rPr>
        <w:t xml:space="preserve"> </w:t>
      </w:r>
    </w:p>
    <w:tbl>
      <w:tblPr>
        <w:tblW w:w="4472" w:type="pct"/>
        <w:jc w:val="center"/>
        <w:tblInd w:w="-5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1442"/>
        <w:gridCol w:w="1979"/>
        <w:gridCol w:w="2293"/>
        <w:gridCol w:w="1664"/>
      </w:tblGrid>
      <w:tr w:rsidR="00BA067B" w:rsidRPr="001B2A7A" w:rsidTr="00EA4A65">
        <w:trPr>
          <w:trHeight w:val="937"/>
          <w:jc w:val="center"/>
        </w:trPr>
        <w:tc>
          <w:tcPr>
            <w:tcW w:w="814" w:type="pct"/>
            <w:vAlign w:val="center"/>
          </w:tcPr>
          <w:p w:rsidR="00BA067B" w:rsidRPr="00F53C97"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日期</w:t>
            </w:r>
          </w:p>
        </w:tc>
        <w:tc>
          <w:tcPr>
            <w:tcW w:w="818" w:type="pct"/>
            <w:vAlign w:val="center"/>
          </w:tcPr>
          <w:p w:rsidR="00BA067B" w:rsidRPr="00F53C97"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學校</w:t>
            </w:r>
          </w:p>
        </w:tc>
        <w:tc>
          <w:tcPr>
            <w:tcW w:w="1123" w:type="pct"/>
            <w:vAlign w:val="center"/>
          </w:tcPr>
          <w:p w:rsidR="00BA067B" w:rsidRPr="00F53C97"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宣導講師</w:t>
            </w:r>
          </w:p>
        </w:tc>
        <w:tc>
          <w:tcPr>
            <w:tcW w:w="1301" w:type="pct"/>
            <w:vAlign w:val="center"/>
          </w:tcPr>
          <w:p w:rsidR="00BA067B"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辦理地點</w:t>
            </w:r>
          </w:p>
        </w:tc>
        <w:tc>
          <w:tcPr>
            <w:tcW w:w="944" w:type="pct"/>
            <w:vAlign w:val="center"/>
          </w:tcPr>
          <w:p w:rsidR="00BA067B"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備註</w:t>
            </w:r>
          </w:p>
        </w:tc>
      </w:tr>
      <w:tr w:rsidR="00BA067B" w:rsidRPr="001B2A7A" w:rsidTr="00EA4A65">
        <w:trPr>
          <w:trHeight w:val="938"/>
          <w:jc w:val="center"/>
        </w:trPr>
        <w:tc>
          <w:tcPr>
            <w:tcW w:w="814" w:type="pct"/>
            <w:vAlign w:val="center"/>
          </w:tcPr>
          <w:p w:rsidR="00BA067B" w:rsidRPr="009C1B01" w:rsidRDefault="00BA067B" w:rsidP="00191A04">
            <w:pPr>
              <w:adjustRightInd w:val="0"/>
              <w:snapToGrid w:val="0"/>
              <w:jc w:val="center"/>
              <w:rPr>
                <w:rFonts w:ascii="標楷體" w:eastAsia="標楷體" w:hAnsi="標楷體" w:hint="eastAsia"/>
                <w:szCs w:val="24"/>
              </w:rPr>
            </w:pPr>
            <w:smartTag w:uri="urn:schemas-microsoft-com:office:smarttags" w:element="chsdate">
              <w:smartTagPr>
                <w:attr w:name="Year" w:val="2016"/>
                <w:attr w:name="Month" w:val="9"/>
                <w:attr w:name="Day" w:val="24"/>
                <w:attr w:name="IsLunarDate" w:val="False"/>
                <w:attr w:name="IsROCDate" w:val="False"/>
              </w:smartTagPr>
              <w:r>
                <w:rPr>
                  <w:rFonts w:ascii="標楷體" w:eastAsia="標楷體" w:hAnsi="標楷體" w:hint="eastAsia"/>
                  <w:szCs w:val="24"/>
                </w:rPr>
                <w:lastRenderedPageBreak/>
                <w:t>9月24日</w:t>
              </w:r>
            </w:smartTag>
            <w:r>
              <w:rPr>
                <w:rFonts w:ascii="標楷體" w:eastAsia="標楷體" w:hAnsi="標楷體" w:hint="eastAsia"/>
                <w:szCs w:val="24"/>
              </w:rPr>
              <w:t>(星期六)</w:t>
            </w:r>
          </w:p>
          <w:p w:rsidR="00BA067B" w:rsidRPr="009C1B01" w:rsidRDefault="00BA067B" w:rsidP="00191A04">
            <w:pPr>
              <w:adjustRightInd w:val="0"/>
              <w:snapToGrid w:val="0"/>
              <w:jc w:val="center"/>
              <w:rPr>
                <w:rFonts w:ascii="標楷體" w:eastAsia="標楷體" w:hAnsi="標楷體" w:hint="eastAsia"/>
                <w:szCs w:val="24"/>
              </w:rPr>
            </w:pPr>
          </w:p>
        </w:tc>
        <w:tc>
          <w:tcPr>
            <w:tcW w:w="818" w:type="pct"/>
            <w:vAlign w:val="center"/>
          </w:tcPr>
          <w:p w:rsidR="00BA067B" w:rsidRPr="009C1B01" w:rsidRDefault="00BA067B" w:rsidP="00191A04">
            <w:pPr>
              <w:adjustRightInd w:val="0"/>
              <w:snapToGrid w:val="0"/>
              <w:jc w:val="center"/>
              <w:rPr>
                <w:rFonts w:ascii="標楷體" w:eastAsia="標楷體" w:hAnsi="標楷體" w:hint="eastAsia"/>
                <w:szCs w:val="24"/>
              </w:rPr>
            </w:pPr>
            <w:r>
              <w:rPr>
                <w:rFonts w:ascii="標楷體" w:eastAsia="標楷體" w:hAnsi="標楷體" w:hint="eastAsia"/>
                <w:szCs w:val="24"/>
              </w:rPr>
              <w:t>南新國中</w:t>
            </w:r>
          </w:p>
        </w:tc>
        <w:tc>
          <w:tcPr>
            <w:tcW w:w="1123" w:type="pct"/>
            <w:vAlign w:val="center"/>
          </w:tcPr>
          <w:p w:rsidR="00BA067B" w:rsidRPr="009C1B01" w:rsidRDefault="00BA067B" w:rsidP="00191A04">
            <w:pPr>
              <w:adjustRightInd w:val="0"/>
              <w:snapToGrid w:val="0"/>
              <w:jc w:val="center"/>
              <w:rPr>
                <w:rFonts w:ascii="標楷體" w:eastAsia="標楷體" w:hAnsi="標楷體" w:hint="eastAsia"/>
                <w:szCs w:val="24"/>
              </w:rPr>
            </w:pPr>
            <w:r>
              <w:rPr>
                <w:rFonts w:ascii="標楷體" w:eastAsia="標楷體" w:hAnsi="標楷體" w:hint="eastAsia"/>
                <w:szCs w:val="24"/>
              </w:rPr>
              <w:t>黃美芳校長</w:t>
            </w:r>
          </w:p>
        </w:tc>
        <w:tc>
          <w:tcPr>
            <w:tcW w:w="1301" w:type="pct"/>
            <w:vAlign w:val="center"/>
          </w:tcPr>
          <w:p w:rsidR="00BA067B" w:rsidRPr="009C1B01" w:rsidRDefault="00BA067B" w:rsidP="00191A04">
            <w:pPr>
              <w:adjustRightInd w:val="0"/>
              <w:snapToGrid w:val="0"/>
              <w:jc w:val="center"/>
              <w:rPr>
                <w:rFonts w:ascii="標楷體" w:eastAsia="標楷體" w:hAnsi="標楷體" w:hint="eastAsia"/>
                <w:szCs w:val="24"/>
              </w:rPr>
            </w:pPr>
            <w:r>
              <w:rPr>
                <w:rFonts w:ascii="標楷體" w:eastAsia="標楷體" w:hAnsi="標楷體" w:hint="eastAsia"/>
                <w:szCs w:val="24"/>
              </w:rPr>
              <w:t>南新國中活動中心</w:t>
            </w:r>
          </w:p>
        </w:tc>
        <w:tc>
          <w:tcPr>
            <w:tcW w:w="944" w:type="pct"/>
            <w:vAlign w:val="center"/>
          </w:tcPr>
          <w:p w:rsidR="00BA067B" w:rsidRPr="009C1B01" w:rsidRDefault="00BA067B" w:rsidP="00191A04">
            <w:pPr>
              <w:adjustRightInd w:val="0"/>
              <w:snapToGrid w:val="0"/>
              <w:jc w:val="center"/>
              <w:rPr>
                <w:rFonts w:ascii="標楷體" w:eastAsia="標楷體" w:hAnsi="標楷體" w:hint="eastAsia"/>
                <w:szCs w:val="24"/>
              </w:rPr>
            </w:pPr>
          </w:p>
        </w:tc>
      </w:tr>
      <w:tr w:rsidR="00BA067B" w:rsidRPr="001B2A7A" w:rsidTr="00EA4A65">
        <w:trPr>
          <w:trHeight w:val="938"/>
          <w:jc w:val="center"/>
        </w:trPr>
        <w:tc>
          <w:tcPr>
            <w:tcW w:w="814"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Year" w:val="2016"/>
                <w:attr w:name="Month" w:val="10"/>
                <w:attr w:name="Day" w:val="1"/>
                <w:attr w:name="IsLunarDate" w:val="False"/>
                <w:attr w:name="IsROCDate" w:val="False"/>
              </w:smartTagPr>
              <w:r>
                <w:rPr>
                  <w:rFonts w:ascii="標楷體" w:eastAsia="標楷體" w:hAnsi="標楷體" w:hint="eastAsia"/>
                  <w:szCs w:val="24"/>
                </w:rPr>
                <w:t>10月1日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metcnv">
              <w:smartTagPr>
                <w:attr w:name="UnitName" w:val="甲"/>
                <w:attr w:name="SourceValue" w:val="6"/>
                <w:attr w:name="HasSpace" w:val="False"/>
                <w:attr w:name="Negative" w:val="False"/>
                <w:attr w:name="NumberType" w:val="3"/>
                <w:attr w:name="TCSC" w:val="1"/>
              </w:smartTagPr>
              <w:r>
                <w:rPr>
                  <w:rFonts w:ascii="標楷體" w:eastAsia="標楷體" w:hAnsi="標楷體" w:hint="eastAsia"/>
                  <w:szCs w:val="24"/>
                </w:rPr>
                <w:t>六甲</w:t>
              </w:r>
            </w:smartTag>
            <w:r>
              <w:rPr>
                <w:rFonts w:ascii="標楷體" w:eastAsia="標楷體" w:hAnsi="標楷體" w:hint="eastAsia"/>
                <w:szCs w:val="24"/>
              </w:rPr>
              <w:t>國中</w:t>
            </w:r>
          </w:p>
        </w:tc>
        <w:tc>
          <w:tcPr>
            <w:tcW w:w="1123"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黃添勇校長</w:t>
            </w:r>
          </w:p>
        </w:tc>
        <w:tc>
          <w:tcPr>
            <w:tcW w:w="1301"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metcnv">
              <w:smartTagPr>
                <w:attr w:name="UnitName" w:val="甲"/>
                <w:attr w:name="SourceValue" w:val="6"/>
                <w:attr w:name="HasSpace" w:val="False"/>
                <w:attr w:name="Negative" w:val="False"/>
                <w:attr w:name="NumberType" w:val="3"/>
                <w:attr w:name="TCSC" w:val="1"/>
              </w:smartTagPr>
              <w:r>
                <w:rPr>
                  <w:rFonts w:ascii="標楷體" w:eastAsia="標楷體" w:hAnsi="標楷體" w:hint="eastAsia"/>
                  <w:szCs w:val="24"/>
                </w:rPr>
                <w:t>六甲</w:t>
              </w:r>
            </w:smartTag>
            <w:r>
              <w:rPr>
                <w:rFonts w:ascii="標楷體" w:eastAsia="標楷體" w:hAnsi="標楷體" w:hint="eastAsia"/>
                <w:szCs w:val="24"/>
              </w:rPr>
              <w:t>國中活動中心</w:t>
            </w:r>
          </w:p>
        </w:tc>
        <w:tc>
          <w:tcPr>
            <w:tcW w:w="944" w:type="pct"/>
            <w:vAlign w:val="center"/>
          </w:tcPr>
          <w:p w:rsidR="00BA067B" w:rsidRPr="009C1B01" w:rsidRDefault="00BA067B" w:rsidP="00191A04">
            <w:pPr>
              <w:adjustRightInd w:val="0"/>
              <w:snapToGrid w:val="0"/>
              <w:jc w:val="center"/>
              <w:rPr>
                <w:rFonts w:ascii="標楷體" w:eastAsia="標楷體" w:hAnsi="標楷體" w:hint="eastAsia"/>
                <w:szCs w:val="24"/>
              </w:rPr>
            </w:pPr>
          </w:p>
        </w:tc>
      </w:tr>
      <w:tr w:rsidR="00EA4A65" w:rsidRPr="001B2A7A" w:rsidTr="00EA4A65">
        <w:trPr>
          <w:trHeight w:val="938"/>
          <w:jc w:val="center"/>
        </w:trPr>
        <w:tc>
          <w:tcPr>
            <w:tcW w:w="814" w:type="pct"/>
            <w:vAlign w:val="center"/>
          </w:tcPr>
          <w:p w:rsidR="00EA4A65" w:rsidRDefault="00EA4A65" w:rsidP="00945DE2">
            <w:pPr>
              <w:adjustRightInd w:val="0"/>
              <w:snapToGrid w:val="0"/>
              <w:jc w:val="center"/>
              <w:rPr>
                <w:rFonts w:ascii="標楷體" w:eastAsia="標楷體" w:hAnsi="標楷體" w:hint="eastAsia"/>
                <w:szCs w:val="24"/>
              </w:rPr>
            </w:pPr>
            <w:smartTag w:uri="urn:schemas-microsoft-com:office:smarttags" w:element="chsdate">
              <w:smartTagPr>
                <w:attr w:name="IsROCDate" w:val="False"/>
                <w:attr w:name="IsLunarDate" w:val="False"/>
                <w:attr w:name="Day" w:val="10"/>
                <w:attr w:name="Month" w:val="9"/>
                <w:attr w:name="Year" w:val="2016"/>
              </w:smartTagPr>
              <w:r>
                <w:rPr>
                  <w:rFonts w:ascii="標楷體" w:eastAsia="標楷體" w:hAnsi="標楷體" w:hint="eastAsia"/>
                  <w:szCs w:val="24"/>
                </w:rPr>
                <w:t>9月10日</w:t>
              </w:r>
            </w:smartTag>
          </w:p>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新市國中</w:t>
            </w:r>
          </w:p>
        </w:tc>
        <w:tc>
          <w:tcPr>
            <w:tcW w:w="1123" w:type="pct"/>
            <w:vAlign w:val="center"/>
          </w:tcPr>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李耀斌校長</w:t>
            </w:r>
          </w:p>
        </w:tc>
        <w:tc>
          <w:tcPr>
            <w:tcW w:w="1301" w:type="pct"/>
            <w:vAlign w:val="center"/>
          </w:tcPr>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新市國中育樂堂</w:t>
            </w:r>
          </w:p>
        </w:tc>
        <w:tc>
          <w:tcPr>
            <w:tcW w:w="944" w:type="pct"/>
            <w:vAlign w:val="center"/>
          </w:tcPr>
          <w:p w:rsidR="00EA4A65" w:rsidRPr="009C1B01" w:rsidRDefault="00EA4A65" w:rsidP="00945DE2">
            <w:pPr>
              <w:adjustRightInd w:val="0"/>
              <w:snapToGrid w:val="0"/>
              <w:jc w:val="center"/>
              <w:rPr>
                <w:rFonts w:ascii="標楷體" w:eastAsia="標楷體" w:hAnsi="標楷體" w:hint="eastAsia"/>
                <w:szCs w:val="24"/>
              </w:rPr>
            </w:pPr>
          </w:p>
        </w:tc>
      </w:tr>
      <w:tr w:rsidR="00BA067B" w:rsidRPr="001B2A7A" w:rsidTr="00EA4A65">
        <w:trPr>
          <w:trHeight w:val="937"/>
          <w:jc w:val="center"/>
        </w:trPr>
        <w:tc>
          <w:tcPr>
            <w:tcW w:w="814"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IsROCDate" w:val="False"/>
                <w:attr w:name="IsLunarDate" w:val="False"/>
                <w:attr w:name="Day" w:val="23"/>
                <w:attr w:name="Month" w:val="9"/>
                <w:attr w:name="Year" w:val="2016"/>
              </w:smartTagPr>
              <w:r>
                <w:rPr>
                  <w:rFonts w:ascii="標楷體" w:eastAsia="標楷體" w:hAnsi="標楷體" w:hint="eastAsia"/>
                  <w:szCs w:val="24"/>
                </w:rPr>
                <w:t>9月23日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(星期五)</w:t>
            </w:r>
          </w:p>
        </w:tc>
        <w:tc>
          <w:tcPr>
            <w:tcW w:w="818"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佳里國中</w:t>
            </w:r>
          </w:p>
        </w:tc>
        <w:tc>
          <w:tcPr>
            <w:tcW w:w="1123"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陳仲卿校長</w:t>
            </w:r>
          </w:p>
        </w:tc>
        <w:tc>
          <w:tcPr>
            <w:tcW w:w="1301"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佳里國中活動中心</w:t>
            </w:r>
          </w:p>
        </w:tc>
        <w:tc>
          <w:tcPr>
            <w:tcW w:w="944" w:type="pct"/>
            <w:vAlign w:val="center"/>
          </w:tcPr>
          <w:p w:rsidR="00BA067B" w:rsidRPr="009C1B01" w:rsidRDefault="00BA067B" w:rsidP="00191A04">
            <w:pPr>
              <w:adjustRightInd w:val="0"/>
              <w:snapToGrid w:val="0"/>
              <w:jc w:val="center"/>
              <w:rPr>
                <w:rFonts w:ascii="標楷體" w:eastAsia="標楷體" w:hAnsi="標楷體" w:hint="eastAsia"/>
                <w:szCs w:val="24"/>
              </w:rPr>
            </w:pPr>
          </w:p>
        </w:tc>
      </w:tr>
      <w:tr w:rsidR="00191A04" w:rsidRPr="001B2A7A" w:rsidTr="00EA4A65">
        <w:trPr>
          <w:trHeight w:val="938"/>
          <w:jc w:val="center"/>
        </w:trPr>
        <w:tc>
          <w:tcPr>
            <w:tcW w:w="814" w:type="pct"/>
            <w:vAlign w:val="center"/>
          </w:tcPr>
          <w:p w:rsidR="00191A04"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IsROCDate" w:val="False"/>
                <w:attr w:name="IsLunarDate" w:val="False"/>
                <w:attr w:name="Day" w:val="1"/>
                <w:attr w:name="Month" w:val="10"/>
                <w:attr w:name="Year" w:val="2016"/>
              </w:smartTagPr>
              <w:r>
                <w:rPr>
                  <w:rFonts w:ascii="標楷體" w:eastAsia="標楷體" w:hAnsi="標楷體" w:hint="eastAsia"/>
                  <w:szCs w:val="24"/>
                </w:rPr>
                <w:t>10月1日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後甲國中</w:t>
            </w:r>
          </w:p>
        </w:tc>
        <w:tc>
          <w:tcPr>
            <w:tcW w:w="1123"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李耀斌校長</w:t>
            </w:r>
          </w:p>
        </w:tc>
        <w:tc>
          <w:tcPr>
            <w:tcW w:w="1301"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後甲國中圖書館三樓多功能會議室</w:t>
            </w:r>
          </w:p>
        </w:tc>
        <w:tc>
          <w:tcPr>
            <w:tcW w:w="944" w:type="pct"/>
            <w:vAlign w:val="center"/>
          </w:tcPr>
          <w:p w:rsidR="00191A04" w:rsidRPr="009C1B01" w:rsidRDefault="00191A04" w:rsidP="00191A04">
            <w:pPr>
              <w:adjustRightInd w:val="0"/>
              <w:snapToGrid w:val="0"/>
              <w:jc w:val="center"/>
              <w:rPr>
                <w:rFonts w:ascii="標楷體" w:eastAsia="標楷體" w:hAnsi="標楷體" w:hint="eastAsia"/>
                <w:szCs w:val="24"/>
              </w:rPr>
            </w:pPr>
          </w:p>
        </w:tc>
      </w:tr>
      <w:tr w:rsidR="00191A04" w:rsidRPr="001B2A7A" w:rsidTr="00EA4A65">
        <w:trPr>
          <w:trHeight w:val="938"/>
          <w:jc w:val="center"/>
        </w:trPr>
        <w:tc>
          <w:tcPr>
            <w:tcW w:w="814" w:type="pct"/>
            <w:vAlign w:val="center"/>
          </w:tcPr>
          <w:p w:rsidR="00191A04"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Year" w:val="2016"/>
                <w:attr w:name="Month" w:val="9"/>
                <w:attr w:name="Day" w:val="10"/>
                <w:attr w:name="IsLunarDate" w:val="False"/>
                <w:attr w:name="IsROCDate" w:val="False"/>
              </w:smartTagPr>
              <w:r>
                <w:rPr>
                  <w:rFonts w:ascii="標楷體" w:eastAsia="標楷體" w:hAnsi="標楷體" w:hint="eastAsia"/>
                  <w:szCs w:val="24"/>
                </w:rPr>
                <w:t>9月10日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大成國中</w:t>
            </w:r>
          </w:p>
        </w:tc>
        <w:tc>
          <w:tcPr>
            <w:tcW w:w="1123"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蔡明昌校長</w:t>
            </w:r>
          </w:p>
        </w:tc>
        <w:tc>
          <w:tcPr>
            <w:tcW w:w="1301"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大成國中科學館一樓視聽教室</w:t>
            </w:r>
          </w:p>
        </w:tc>
        <w:tc>
          <w:tcPr>
            <w:tcW w:w="944" w:type="pct"/>
            <w:vAlign w:val="center"/>
          </w:tcPr>
          <w:p w:rsidR="00191A04" w:rsidRPr="009C1B01" w:rsidRDefault="00191A04" w:rsidP="00191A04">
            <w:pPr>
              <w:adjustRightInd w:val="0"/>
              <w:snapToGrid w:val="0"/>
              <w:jc w:val="center"/>
              <w:rPr>
                <w:rFonts w:ascii="標楷體" w:eastAsia="標楷體" w:hAnsi="標楷體" w:hint="eastAsia"/>
                <w:szCs w:val="24"/>
              </w:rPr>
            </w:pPr>
          </w:p>
        </w:tc>
      </w:tr>
    </w:tbl>
    <w:p w:rsidR="00935A4C" w:rsidRPr="00727A17" w:rsidRDefault="00AD6D37" w:rsidP="007D4FCA">
      <w:pPr>
        <w:pStyle w:val="a3"/>
        <w:numPr>
          <w:ilvl w:val="0"/>
          <w:numId w:val="22"/>
        </w:numPr>
        <w:adjustRightInd w:val="0"/>
        <w:snapToGrid w:val="0"/>
        <w:spacing w:beforeLines="50" w:line="400" w:lineRule="exact"/>
        <w:rPr>
          <w:color w:val="000000"/>
          <w:sz w:val="28"/>
          <w:szCs w:val="28"/>
        </w:rPr>
      </w:pPr>
      <w:r>
        <w:rPr>
          <w:rFonts w:hint="eastAsia"/>
          <w:sz w:val="28"/>
          <w:szCs w:val="28"/>
        </w:rPr>
        <w:t>宣導</w:t>
      </w:r>
      <w:r w:rsidR="00935A4C" w:rsidRPr="00727A17">
        <w:rPr>
          <w:rFonts w:hint="eastAsia"/>
          <w:sz w:val="28"/>
          <w:szCs w:val="28"/>
        </w:rPr>
        <w:t>課程</w:t>
      </w:r>
      <w:r>
        <w:rPr>
          <w:rFonts w:hint="eastAsia"/>
          <w:sz w:val="28"/>
          <w:szCs w:val="28"/>
        </w:rPr>
        <w:t>規劃：</w:t>
      </w:r>
    </w:p>
    <w:tbl>
      <w:tblPr>
        <w:tblW w:w="9935"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
        <w:gridCol w:w="1948"/>
        <w:gridCol w:w="32"/>
        <w:gridCol w:w="2440"/>
        <w:gridCol w:w="33"/>
        <w:gridCol w:w="3683"/>
        <w:gridCol w:w="39"/>
        <w:gridCol w:w="1691"/>
        <w:gridCol w:w="37"/>
      </w:tblGrid>
      <w:tr w:rsidR="00BD5AB3" w:rsidRPr="002E4C02" w:rsidTr="00BD5AB3">
        <w:trPr>
          <w:gridAfter w:val="1"/>
          <w:wAfter w:w="37" w:type="dxa"/>
          <w:trHeight w:val="530"/>
          <w:jc w:val="center"/>
        </w:trPr>
        <w:tc>
          <w:tcPr>
            <w:tcW w:w="1980" w:type="dxa"/>
            <w:gridSpan w:val="2"/>
            <w:vAlign w:val="center"/>
          </w:tcPr>
          <w:p w:rsidR="00BD5AB3" w:rsidRPr="002E4C02" w:rsidRDefault="00BD5AB3" w:rsidP="00EB7F92">
            <w:pPr>
              <w:spacing w:before="50" w:line="400" w:lineRule="exact"/>
              <w:jc w:val="center"/>
              <w:rPr>
                <w:rFonts w:eastAsia="標楷體"/>
                <w:b/>
                <w:color w:val="000000"/>
                <w:szCs w:val="24"/>
              </w:rPr>
            </w:pPr>
            <w:r>
              <w:rPr>
                <w:rFonts w:eastAsia="標楷體" w:hint="eastAsia"/>
                <w:color w:val="000000"/>
                <w:szCs w:val="24"/>
              </w:rPr>
              <w:t>上午</w:t>
            </w:r>
            <w:r w:rsidRPr="002E4C02">
              <w:rPr>
                <w:rFonts w:eastAsia="標楷體"/>
                <w:color w:val="000000"/>
                <w:szCs w:val="24"/>
              </w:rPr>
              <w:t>時間</w:t>
            </w:r>
          </w:p>
        </w:tc>
        <w:tc>
          <w:tcPr>
            <w:tcW w:w="2472" w:type="dxa"/>
            <w:gridSpan w:val="2"/>
          </w:tcPr>
          <w:p w:rsidR="00BD5AB3" w:rsidRPr="002E4C02" w:rsidRDefault="00BD5AB3" w:rsidP="0024044D">
            <w:pPr>
              <w:pStyle w:val="a3"/>
              <w:spacing w:before="50" w:line="400" w:lineRule="exact"/>
              <w:ind w:left="0"/>
              <w:jc w:val="center"/>
              <w:rPr>
                <w:color w:val="000000"/>
                <w:sz w:val="24"/>
                <w:szCs w:val="24"/>
              </w:rPr>
            </w:pPr>
            <w:r>
              <w:rPr>
                <w:rFonts w:hint="eastAsia"/>
                <w:color w:val="000000"/>
                <w:sz w:val="24"/>
                <w:szCs w:val="24"/>
              </w:rPr>
              <w:t>晚上時間</w:t>
            </w:r>
            <w:r>
              <w:rPr>
                <w:rFonts w:hint="eastAsia"/>
                <w:color w:val="000000"/>
                <w:sz w:val="24"/>
                <w:szCs w:val="24"/>
              </w:rPr>
              <w:t>(</w:t>
            </w:r>
            <w:r>
              <w:rPr>
                <w:rFonts w:hint="eastAsia"/>
                <w:color w:val="000000"/>
                <w:sz w:val="24"/>
                <w:szCs w:val="24"/>
              </w:rPr>
              <w:t>佳里場</w:t>
            </w:r>
            <w:r>
              <w:rPr>
                <w:rFonts w:hint="eastAsia"/>
                <w:color w:val="000000"/>
                <w:sz w:val="24"/>
                <w:szCs w:val="24"/>
              </w:rPr>
              <w:t>)</w:t>
            </w:r>
          </w:p>
        </w:tc>
        <w:tc>
          <w:tcPr>
            <w:tcW w:w="3716" w:type="dxa"/>
            <w:gridSpan w:val="2"/>
            <w:vAlign w:val="center"/>
          </w:tcPr>
          <w:p w:rsidR="00BD5AB3" w:rsidRPr="002E4C02" w:rsidRDefault="00BD5AB3" w:rsidP="0024044D">
            <w:pPr>
              <w:pStyle w:val="a3"/>
              <w:spacing w:before="50" w:line="400" w:lineRule="exact"/>
              <w:ind w:left="0"/>
              <w:jc w:val="center"/>
              <w:rPr>
                <w:color w:val="000000"/>
                <w:sz w:val="24"/>
                <w:szCs w:val="24"/>
              </w:rPr>
            </w:pPr>
            <w:r w:rsidRPr="002E4C02">
              <w:rPr>
                <w:color w:val="000000"/>
                <w:sz w:val="24"/>
                <w:szCs w:val="24"/>
              </w:rPr>
              <w:t>課</w:t>
            </w:r>
            <w:r w:rsidRPr="002E4C02">
              <w:rPr>
                <w:color w:val="000000"/>
                <w:sz w:val="24"/>
                <w:szCs w:val="24"/>
              </w:rPr>
              <w:t xml:space="preserve">  </w:t>
            </w:r>
            <w:r w:rsidRPr="002E4C02">
              <w:rPr>
                <w:color w:val="000000"/>
                <w:sz w:val="24"/>
                <w:szCs w:val="24"/>
              </w:rPr>
              <w:t>程</w:t>
            </w:r>
            <w:r w:rsidRPr="002E4C02">
              <w:rPr>
                <w:color w:val="000000"/>
                <w:sz w:val="24"/>
                <w:szCs w:val="24"/>
              </w:rPr>
              <w:t xml:space="preserve">  </w:t>
            </w:r>
            <w:r w:rsidRPr="002E4C02">
              <w:rPr>
                <w:color w:val="000000"/>
                <w:sz w:val="24"/>
                <w:szCs w:val="24"/>
              </w:rPr>
              <w:t>內</w:t>
            </w:r>
            <w:r w:rsidRPr="002E4C02">
              <w:rPr>
                <w:color w:val="000000"/>
                <w:sz w:val="24"/>
                <w:szCs w:val="24"/>
              </w:rPr>
              <w:t xml:space="preserve">  </w:t>
            </w:r>
            <w:r w:rsidRPr="002E4C02">
              <w:rPr>
                <w:color w:val="000000"/>
                <w:sz w:val="24"/>
                <w:szCs w:val="24"/>
              </w:rPr>
              <w:t>容</w:t>
            </w:r>
          </w:p>
        </w:tc>
        <w:tc>
          <w:tcPr>
            <w:tcW w:w="1730" w:type="dxa"/>
            <w:gridSpan w:val="2"/>
            <w:vAlign w:val="center"/>
          </w:tcPr>
          <w:p w:rsidR="00BD5AB3" w:rsidRPr="002E4C02" w:rsidRDefault="00BD5AB3" w:rsidP="0024044D">
            <w:pPr>
              <w:pStyle w:val="a3"/>
              <w:spacing w:before="50" w:line="400" w:lineRule="exact"/>
              <w:ind w:left="0"/>
              <w:jc w:val="center"/>
              <w:rPr>
                <w:color w:val="000000"/>
                <w:sz w:val="24"/>
                <w:szCs w:val="24"/>
              </w:rPr>
            </w:pPr>
            <w:r w:rsidRPr="002E4C02">
              <w:rPr>
                <w:color w:val="000000"/>
                <w:sz w:val="24"/>
                <w:szCs w:val="24"/>
              </w:rPr>
              <w:t>主持人</w:t>
            </w:r>
            <w:r w:rsidRPr="002E4C02">
              <w:rPr>
                <w:color w:val="000000"/>
                <w:sz w:val="24"/>
                <w:szCs w:val="24"/>
              </w:rPr>
              <w:t xml:space="preserve"> </w:t>
            </w:r>
          </w:p>
        </w:tc>
      </w:tr>
      <w:tr w:rsidR="00767459" w:rsidRPr="002E4C02" w:rsidTr="00AE048F">
        <w:trPr>
          <w:gridBefore w:val="1"/>
          <w:wBefore w:w="32" w:type="dxa"/>
          <w:trHeight w:val="532"/>
          <w:jc w:val="center"/>
        </w:trPr>
        <w:tc>
          <w:tcPr>
            <w:tcW w:w="1980" w:type="dxa"/>
            <w:gridSpan w:val="2"/>
            <w:shd w:val="clear" w:color="auto" w:fill="auto"/>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0</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w:t>
            </w: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30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17</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00</w:t>
            </w:r>
          </w:p>
        </w:tc>
        <w:tc>
          <w:tcPr>
            <w:tcW w:w="3722" w:type="dxa"/>
            <w:gridSpan w:val="2"/>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歡迎報到時間</w:t>
            </w:r>
          </w:p>
        </w:tc>
        <w:tc>
          <w:tcPr>
            <w:tcW w:w="1728" w:type="dxa"/>
            <w:gridSpan w:val="2"/>
            <w:vAlign w:val="center"/>
          </w:tcPr>
          <w:p w:rsidR="00767459" w:rsidRPr="002E4C02" w:rsidRDefault="00767459" w:rsidP="003E1E21">
            <w:pPr>
              <w:pStyle w:val="a3"/>
              <w:spacing w:before="50" w:line="400" w:lineRule="exact"/>
              <w:ind w:left="0"/>
              <w:rPr>
                <w:color w:val="000000"/>
                <w:sz w:val="24"/>
                <w:szCs w:val="24"/>
              </w:rPr>
            </w:pPr>
            <w:r w:rsidRPr="002E4C02">
              <w:rPr>
                <w:color w:val="000000"/>
                <w:sz w:val="24"/>
                <w:szCs w:val="24"/>
              </w:rPr>
              <w:t>校</w:t>
            </w:r>
            <w:r w:rsidRPr="002E4C02">
              <w:rPr>
                <w:color w:val="000000"/>
                <w:sz w:val="24"/>
                <w:szCs w:val="24"/>
              </w:rPr>
              <w:t xml:space="preserve">   </w:t>
            </w:r>
            <w:r w:rsidRPr="002E4C02">
              <w:rPr>
                <w:color w:val="000000"/>
                <w:sz w:val="24"/>
                <w:szCs w:val="24"/>
              </w:rPr>
              <w:t>長</w:t>
            </w:r>
          </w:p>
        </w:tc>
      </w:tr>
      <w:tr w:rsidR="00767459" w:rsidRPr="002E4C02" w:rsidTr="00AE048F">
        <w:trPr>
          <w:gridBefore w:val="1"/>
          <w:wBefore w:w="32" w:type="dxa"/>
          <w:trHeight w:val="523"/>
          <w:jc w:val="center"/>
        </w:trPr>
        <w:tc>
          <w:tcPr>
            <w:tcW w:w="1980" w:type="dxa"/>
            <w:gridSpan w:val="2"/>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 xml:space="preserve">30 </w:t>
            </w:r>
            <w:r w:rsidRPr="002E4C02">
              <w:rPr>
                <w:rFonts w:eastAsia="標楷體"/>
                <w:color w:val="000000"/>
                <w:szCs w:val="24"/>
              </w:rPr>
              <w:t>~</w:t>
            </w:r>
            <w:r>
              <w:rPr>
                <w:rFonts w:eastAsia="標楷體" w:hint="eastAsia"/>
                <w:color w:val="000000"/>
                <w:szCs w:val="24"/>
              </w:rPr>
              <w:t xml:space="preserve"> 8</w:t>
            </w:r>
            <w:r w:rsidRPr="002E4C02">
              <w:rPr>
                <w:rFonts w:eastAsia="標楷體"/>
                <w:color w:val="000000"/>
                <w:szCs w:val="24"/>
              </w:rPr>
              <w:t>：</w:t>
            </w:r>
            <w:r>
              <w:rPr>
                <w:rFonts w:eastAsia="標楷體" w:hint="eastAsia"/>
                <w:color w:val="000000"/>
                <w:szCs w:val="24"/>
              </w:rPr>
              <w:t>40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w:t>
            </w: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 xml:space="preserve">00 </w:t>
            </w:r>
            <w:r w:rsidRPr="002E4C02">
              <w:rPr>
                <w:rFonts w:eastAsia="標楷體"/>
                <w:color w:val="000000"/>
                <w:szCs w:val="24"/>
              </w:rPr>
              <w:t>~</w:t>
            </w:r>
            <w:r>
              <w:rPr>
                <w:rFonts w:eastAsia="標楷體" w:hint="eastAsia"/>
                <w:color w:val="000000"/>
                <w:szCs w:val="24"/>
              </w:rPr>
              <w:t xml:space="preserve"> 18</w:t>
            </w:r>
            <w:r w:rsidRPr="002E4C02">
              <w:rPr>
                <w:rFonts w:eastAsia="標楷體"/>
                <w:color w:val="000000"/>
                <w:szCs w:val="24"/>
              </w:rPr>
              <w:t>：</w:t>
            </w:r>
            <w:r>
              <w:rPr>
                <w:rFonts w:eastAsia="標楷體" w:hint="eastAsia"/>
                <w:color w:val="000000"/>
                <w:szCs w:val="24"/>
              </w:rPr>
              <w:t>10</w:t>
            </w:r>
          </w:p>
        </w:tc>
        <w:tc>
          <w:tcPr>
            <w:tcW w:w="3722" w:type="dxa"/>
            <w:gridSpan w:val="2"/>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介紹來賓講師</w:t>
            </w:r>
          </w:p>
        </w:tc>
        <w:tc>
          <w:tcPr>
            <w:tcW w:w="1728" w:type="dxa"/>
            <w:gridSpan w:val="2"/>
            <w:vAlign w:val="center"/>
          </w:tcPr>
          <w:p w:rsidR="00767459" w:rsidRPr="00AA0633" w:rsidRDefault="00767459" w:rsidP="003E1E21">
            <w:pPr>
              <w:pStyle w:val="a3"/>
              <w:spacing w:before="50" w:line="400" w:lineRule="exact"/>
              <w:ind w:left="0"/>
              <w:rPr>
                <w:color w:val="000000"/>
                <w:sz w:val="24"/>
                <w:szCs w:val="24"/>
              </w:rPr>
            </w:pPr>
            <w:r w:rsidRPr="002E4C02">
              <w:rPr>
                <w:color w:val="000000"/>
                <w:sz w:val="24"/>
                <w:szCs w:val="24"/>
              </w:rPr>
              <w:t>校</w:t>
            </w:r>
            <w:r w:rsidRPr="002E4C02">
              <w:rPr>
                <w:color w:val="000000"/>
                <w:sz w:val="24"/>
                <w:szCs w:val="24"/>
              </w:rPr>
              <w:t xml:space="preserve">   </w:t>
            </w:r>
            <w:r w:rsidRPr="002E4C02">
              <w:rPr>
                <w:color w:val="000000"/>
                <w:sz w:val="24"/>
                <w:szCs w:val="24"/>
              </w:rPr>
              <w:t>長</w:t>
            </w:r>
          </w:p>
        </w:tc>
      </w:tr>
      <w:tr w:rsidR="00767459" w:rsidRPr="002E4C02" w:rsidTr="00AE048F">
        <w:trPr>
          <w:gridBefore w:val="1"/>
          <w:wBefore w:w="32" w:type="dxa"/>
          <w:trHeight w:val="1374"/>
          <w:jc w:val="center"/>
        </w:trPr>
        <w:tc>
          <w:tcPr>
            <w:tcW w:w="1980" w:type="dxa"/>
            <w:gridSpan w:val="2"/>
            <w:vAlign w:val="center"/>
          </w:tcPr>
          <w:p w:rsidR="00767459" w:rsidRPr="002E4C02" w:rsidRDefault="00767459" w:rsidP="003E1E21">
            <w:pPr>
              <w:spacing w:before="50" w:line="400" w:lineRule="exact"/>
              <w:jc w:val="both"/>
              <w:rPr>
                <w:rFonts w:eastAsia="標楷體"/>
                <w:color w:val="000000"/>
                <w:szCs w:val="24"/>
              </w:rPr>
            </w:pPr>
            <w:r>
              <w:rPr>
                <w:rFonts w:eastAsia="標楷體" w:hint="eastAsia"/>
                <w:color w:val="000000"/>
                <w:szCs w:val="24"/>
              </w:rPr>
              <w:t>8</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10</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18</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19</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p>
        </w:tc>
        <w:tc>
          <w:tcPr>
            <w:tcW w:w="3722" w:type="dxa"/>
            <w:gridSpan w:val="2"/>
            <w:vAlign w:val="center"/>
          </w:tcPr>
          <w:p w:rsidR="00767459" w:rsidRPr="002E4C02" w:rsidRDefault="00767459" w:rsidP="003E1E21">
            <w:pPr>
              <w:pStyle w:val="a3"/>
              <w:spacing w:before="50" w:line="400" w:lineRule="exact"/>
              <w:ind w:left="0"/>
              <w:rPr>
                <w:color w:val="000000"/>
                <w:sz w:val="24"/>
                <w:szCs w:val="24"/>
              </w:rPr>
            </w:pPr>
            <w:r>
              <w:rPr>
                <w:rFonts w:hint="eastAsia"/>
                <w:color w:val="000000"/>
                <w:sz w:val="24"/>
                <w:szCs w:val="24"/>
              </w:rPr>
              <w:t>105</w:t>
            </w:r>
            <w:r>
              <w:rPr>
                <w:rFonts w:hint="eastAsia"/>
                <w:color w:val="000000"/>
                <w:sz w:val="24"/>
                <w:szCs w:val="24"/>
              </w:rPr>
              <w:t>年臺南</w:t>
            </w:r>
            <w:r w:rsidRPr="00935A4C">
              <w:rPr>
                <w:rFonts w:hint="eastAsia"/>
                <w:color w:val="000000"/>
                <w:sz w:val="24"/>
                <w:szCs w:val="24"/>
              </w:rPr>
              <w:t>區</w:t>
            </w:r>
            <w:r>
              <w:rPr>
                <w:rFonts w:hint="eastAsia"/>
                <w:color w:val="000000"/>
                <w:sz w:val="24"/>
                <w:szCs w:val="24"/>
              </w:rPr>
              <w:t>適性</w:t>
            </w:r>
            <w:r w:rsidRPr="00935A4C">
              <w:rPr>
                <w:rFonts w:hint="eastAsia"/>
                <w:color w:val="000000"/>
                <w:sz w:val="24"/>
                <w:szCs w:val="24"/>
              </w:rPr>
              <w:t>入學理念</w:t>
            </w:r>
            <w:r>
              <w:rPr>
                <w:rFonts w:hint="eastAsia"/>
                <w:color w:val="000000"/>
                <w:sz w:val="24"/>
                <w:szCs w:val="24"/>
              </w:rPr>
              <w:t>、制度與管道說明</w:t>
            </w:r>
          </w:p>
        </w:tc>
        <w:tc>
          <w:tcPr>
            <w:tcW w:w="1728" w:type="dxa"/>
            <w:gridSpan w:val="2"/>
            <w:vAlign w:val="center"/>
          </w:tcPr>
          <w:p w:rsidR="00767459" w:rsidRPr="002E4C02" w:rsidRDefault="00767459" w:rsidP="00E743C7">
            <w:pPr>
              <w:pStyle w:val="a3"/>
              <w:spacing w:before="50" w:line="400" w:lineRule="exact"/>
              <w:ind w:left="0"/>
              <w:rPr>
                <w:color w:val="000000"/>
                <w:sz w:val="24"/>
                <w:szCs w:val="24"/>
              </w:rPr>
            </w:pPr>
            <w:r>
              <w:rPr>
                <w:color w:val="000000"/>
                <w:sz w:val="24"/>
                <w:szCs w:val="24"/>
              </w:rPr>
              <w:t>十二年國民基本教育宣導團</w:t>
            </w:r>
            <w:r w:rsidRPr="00AD6D37">
              <w:rPr>
                <w:rFonts w:hint="eastAsia"/>
                <w:sz w:val="24"/>
                <w:szCs w:val="24"/>
              </w:rPr>
              <w:t>人員</w:t>
            </w:r>
          </w:p>
        </w:tc>
      </w:tr>
      <w:tr w:rsidR="00767459" w:rsidRPr="002E4C02" w:rsidTr="00AE048F">
        <w:trPr>
          <w:gridBefore w:val="1"/>
          <w:wBefore w:w="32" w:type="dxa"/>
          <w:trHeight w:val="492"/>
          <w:jc w:val="center"/>
        </w:trPr>
        <w:tc>
          <w:tcPr>
            <w:tcW w:w="1980" w:type="dxa"/>
            <w:gridSpan w:val="2"/>
            <w:vAlign w:val="center"/>
          </w:tcPr>
          <w:p w:rsidR="00767459" w:rsidRPr="002E4C02" w:rsidRDefault="00767459" w:rsidP="003E1E21">
            <w:pPr>
              <w:spacing w:before="50" w:line="400" w:lineRule="exact"/>
              <w:jc w:val="both"/>
              <w:rPr>
                <w:rFonts w:eastAsia="標楷體"/>
                <w:color w:val="000000"/>
                <w:szCs w:val="24"/>
              </w:rPr>
            </w:pPr>
            <w:r>
              <w:rPr>
                <w:rFonts w:eastAsia="標楷體" w:hint="eastAsia"/>
                <w:color w:val="000000"/>
                <w:szCs w:val="24"/>
              </w:rPr>
              <w:t>1</w:t>
            </w:r>
            <w:r w:rsidRPr="002E4C02">
              <w:rPr>
                <w:rFonts w:eastAsia="標楷體"/>
                <w:color w:val="000000"/>
                <w:szCs w:val="24"/>
              </w:rPr>
              <w:t>0</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10</w:t>
            </w:r>
            <w:r w:rsidRPr="002E4C02">
              <w:rPr>
                <w:rFonts w:eastAsia="標楷體"/>
                <w:color w:val="000000"/>
                <w:szCs w:val="24"/>
              </w:rPr>
              <w:t>：</w:t>
            </w:r>
            <w:r>
              <w:rPr>
                <w:rFonts w:eastAsia="標楷體" w:hint="eastAsia"/>
                <w:color w:val="000000"/>
                <w:szCs w:val="24"/>
              </w:rPr>
              <w:t>2</w:t>
            </w:r>
            <w:r w:rsidRPr="002E4C02">
              <w:rPr>
                <w:rFonts w:eastAsia="標楷體"/>
                <w:color w:val="000000"/>
                <w:szCs w:val="24"/>
              </w:rPr>
              <w:t>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19</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19</w:t>
            </w:r>
            <w:r w:rsidRPr="002E4C02">
              <w:rPr>
                <w:rFonts w:eastAsia="標楷體"/>
                <w:color w:val="000000"/>
                <w:szCs w:val="24"/>
              </w:rPr>
              <w:t>：</w:t>
            </w:r>
            <w:r>
              <w:rPr>
                <w:rFonts w:eastAsia="標楷體" w:hint="eastAsia"/>
                <w:color w:val="000000"/>
                <w:szCs w:val="24"/>
              </w:rPr>
              <w:t>5</w:t>
            </w:r>
            <w:r w:rsidRPr="002E4C02">
              <w:rPr>
                <w:rFonts w:eastAsia="標楷體"/>
                <w:color w:val="000000"/>
                <w:szCs w:val="24"/>
              </w:rPr>
              <w:t>0</w:t>
            </w:r>
          </w:p>
        </w:tc>
        <w:tc>
          <w:tcPr>
            <w:tcW w:w="3722" w:type="dxa"/>
            <w:gridSpan w:val="2"/>
            <w:vAlign w:val="center"/>
          </w:tcPr>
          <w:p w:rsidR="00767459" w:rsidRPr="0024044D" w:rsidRDefault="00767459" w:rsidP="003E1E21">
            <w:pPr>
              <w:pStyle w:val="a3"/>
              <w:spacing w:before="50" w:line="400" w:lineRule="exact"/>
              <w:ind w:left="0"/>
              <w:rPr>
                <w:rFonts w:hint="eastAsia"/>
                <w:color w:val="000000"/>
                <w:sz w:val="24"/>
                <w:szCs w:val="24"/>
              </w:rPr>
            </w:pPr>
            <w:r>
              <w:rPr>
                <w:rFonts w:hint="eastAsia"/>
                <w:color w:val="000000"/>
                <w:sz w:val="24"/>
                <w:szCs w:val="24"/>
              </w:rPr>
              <w:t>中場休息</w:t>
            </w:r>
          </w:p>
        </w:tc>
        <w:tc>
          <w:tcPr>
            <w:tcW w:w="1728" w:type="dxa"/>
            <w:gridSpan w:val="2"/>
            <w:vAlign w:val="center"/>
          </w:tcPr>
          <w:p w:rsidR="00767459" w:rsidRPr="002E4C02" w:rsidRDefault="00767459" w:rsidP="00E743C7">
            <w:pPr>
              <w:pStyle w:val="a3"/>
              <w:spacing w:before="50" w:line="400" w:lineRule="exact"/>
              <w:ind w:left="0"/>
              <w:rPr>
                <w:color w:val="000000"/>
                <w:sz w:val="24"/>
                <w:szCs w:val="24"/>
              </w:rPr>
            </w:pPr>
          </w:p>
        </w:tc>
      </w:tr>
      <w:tr w:rsidR="00767459" w:rsidRPr="002E4C02" w:rsidTr="00AE048F">
        <w:trPr>
          <w:gridBefore w:val="1"/>
          <w:wBefore w:w="32" w:type="dxa"/>
          <w:trHeight w:val="492"/>
          <w:jc w:val="center"/>
        </w:trPr>
        <w:tc>
          <w:tcPr>
            <w:tcW w:w="1980" w:type="dxa"/>
            <w:gridSpan w:val="2"/>
            <w:vAlign w:val="center"/>
          </w:tcPr>
          <w:p w:rsidR="00767459" w:rsidRDefault="00767459" w:rsidP="003E1E21">
            <w:pPr>
              <w:spacing w:before="50" w:line="400" w:lineRule="exact"/>
              <w:jc w:val="both"/>
              <w:rPr>
                <w:rFonts w:eastAsia="標楷體" w:hint="eastAsia"/>
                <w:color w:val="000000"/>
                <w:szCs w:val="24"/>
              </w:rPr>
            </w:pPr>
            <w:r>
              <w:rPr>
                <w:rFonts w:eastAsia="標楷體" w:hint="eastAsia"/>
                <w:color w:val="000000"/>
                <w:szCs w:val="24"/>
              </w:rPr>
              <w:t>10:20</w:t>
            </w:r>
            <w:r w:rsidRPr="002E4C02">
              <w:rPr>
                <w:rFonts w:eastAsia="標楷體"/>
                <w:color w:val="000000"/>
                <w:szCs w:val="24"/>
              </w:rPr>
              <w:t>~</w:t>
            </w:r>
            <w:r>
              <w:rPr>
                <w:rFonts w:eastAsia="標楷體" w:hint="eastAsia"/>
                <w:color w:val="000000"/>
                <w:szCs w:val="24"/>
              </w:rPr>
              <w:t xml:space="preserve"> 11</w:t>
            </w:r>
            <w:r w:rsidRPr="002E4C02">
              <w:rPr>
                <w:rFonts w:eastAsia="標楷體"/>
                <w:color w:val="000000"/>
                <w:szCs w:val="24"/>
              </w:rPr>
              <w:t>：</w:t>
            </w:r>
            <w:r>
              <w:rPr>
                <w:rFonts w:eastAsia="標楷體" w:hint="eastAsia"/>
                <w:color w:val="000000"/>
                <w:szCs w:val="24"/>
              </w:rPr>
              <w:t>5</w:t>
            </w:r>
            <w:r w:rsidRPr="002E4C02">
              <w:rPr>
                <w:rFonts w:eastAsia="標楷體"/>
                <w:color w:val="000000"/>
                <w:szCs w:val="24"/>
              </w:rPr>
              <w:t>0</w:t>
            </w:r>
          </w:p>
        </w:tc>
        <w:tc>
          <w:tcPr>
            <w:tcW w:w="2473" w:type="dxa"/>
            <w:gridSpan w:val="2"/>
            <w:vAlign w:val="center"/>
          </w:tcPr>
          <w:p w:rsidR="00767459" w:rsidRDefault="00767459" w:rsidP="00AE048F">
            <w:pPr>
              <w:spacing w:before="50" w:line="400" w:lineRule="exact"/>
              <w:jc w:val="both"/>
              <w:rPr>
                <w:rFonts w:eastAsia="標楷體" w:hint="eastAsia"/>
                <w:color w:val="000000"/>
                <w:szCs w:val="24"/>
              </w:rPr>
            </w:pPr>
            <w:r>
              <w:rPr>
                <w:rFonts w:eastAsia="標楷體" w:hint="eastAsia"/>
                <w:color w:val="000000"/>
                <w:szCs w:val="24"/>
              </w:rPr>
              <w:t>19</w:t>
            </w:r>
            <w:r w:rsidRPr="002E4C02">
              <w:rPr>
                <w:rFonts w:eastAsia="標楷體"/>
                <w:color w:val="000000"/>
                <w:szCs w:val="24"/>
              </w:rPr>
              <w:t>：</w:t>
            </w:r>
            <w:r>
              <w:rPr>
                <w:rFonts w:eastAsia="標楷體" w:hint="eastAsia"/>
                <w:color w:val="000000"/>
                <w:szCs w:val="24"/>
              </w:rPr>
              <w:t>5</w:t>
            </w:r>
            <w:r w:rsidRPr="002E4C02">
              <w:rPr>
                <w:rFonts w:eastAsia="標楷體"/>
                <w:color w:val="000000"/>
                <w:szCs w:val="24"/>
              </w:rPr>
              <w:t>0~</w:t>
            </w:r>
            <w:r>
              <w:rPr>
                <w:rFonts w:eastAsia="標楷體" w:hint="eastAsia"/>
                <w:color w:val="000000"/>
                <w:szCs w:val="24"/>
              </w:rPr>
              <w:t xml:space="preserve"> 21</w:t>
            </w:r>
            <w:r w:rsidRPr="002E4C02">
              <w:rPr>
                <w:rFonts w:eastAsia="標楷體"/>
                <w:color w:val="000000"/>
                <w:szCs w:val="24"/>
              </w:rPr>
              <w:t>：</w:t>
            </w:r>
            <w:r>
              <w:rPr>
                <w:rFonts w:eastAsia="標楷體" w:hint="eastAsia"/>
                <w:color w:val="000000"/>
                <w:szCs w:val="24"/>
              </w:rPr>
              <w:t>0</w:t>
            </w:r>
            <w:r w:rsidRPr="002E4C02">
              <w:rPr>
                <w:rFonts w:eastAsia="標楷體"/>
                <w:color w:val="000000"/>
                <w:szCs w:val="24"/>
              </w:rPr>
              <w:t>0</w:t>
            </w:r>
          </w:p>
        </w:tc>
        <w:tc>
          <w:tcPr>
            <w:tcW w:w="3722" w:type="dxa"/>
            <w:gridSpan w:val="2"/>
            <w:vAlign w:val="center"/>
          </w:tcPr>
          <w:p w:rsidR="00767459" w:rsidRDefault="00767459" w:rsidP="003E1E21">
            <w:pPr>
              <w:pStyle w:val="a3"/>
              <w:spacing w:before="50" w:line="400" w:lineRule="exact"/>
              <w:ind w:left="0"/>
              <w:rPr>
                <w:rFonts w:hint="eastAsia"/>
                <w:color w:val="000000"/>
                <w:sz w:val="24"/>
                <w:szCs w:val="24"/>
              </w:rPr>
            </w:pPr>
            <w:r w:rsidRPr="00935A4C">
              <w:rPr>
                <w:rFonts w:hint="eastAsia"/>
                <w:color w:val="000000"/>
                <w:sz w:val="24"/>
                <w:szCs w:val="24"/>
              </w:rPr>
              <w:t>十二年國教</w:t>
            </w:r>
            <w:r>
              <w:rPr>
                <w:rFonts w:hint="eastAsia"/>
                <w:color w:val="000000"/>
                <w:sz w:val="24"/>
                <w:szCs w:val="24"/>
              </w:rPr>
              <w:t>基本教育理念溝通</w:t>
            </w:r>
          </w:p>
          <w:p w:rsidR="00767459" w:rsidRPr="0024044D" w:rsidRDefault="00767459" w:rsidP="003E1E21">
            <w:pPr>
              <w:pStyle w:val="a3"/>
              <w:spacing w:before="50" w:line="400" w:lineRule="exact"/>
              <w:ind w:left="0"/>
              <w:rPr>
                <w:rFonts w:ascii="標楷體" w:hAnsi="標楷體" w:hint="eastAsia"/>
                <w:sz w:val="24"/>
                <w:szCs w:val="24"/>
              </w:rPr>
            </w:pPr>
            <w:r>
              <w:rPr>
                <w:rFonts w:ascii="標楷體" w:hAnsi="標楷體" w:hint="eastAsia"/>
                <w:sz w:val="24"/>
                <w:szCs w:val="24"/>
              </w:rPr>
              <w:t>綜</w:t>
            </w:r>
            <w:r w:rsidRPr="0024044D">
              <w:rPr>
                <w:rFonts w:ascii="標楷體" w:hAnsi="標楷體" w:hint="eastAsia"/>
                <w:sz w:val="24"/>
                <w:szCs w:val="24"/>
              </w:rPr>
              <w:t>合座談</w:t>
            </w:r>
            <w:r w:rsidRPr="00AD6D37">
              <w:rPr>
                <w:rFonts w:hint="eastAsia"/>
                <w:sz w:val="24"/>
                <w:szCs w:val="24"/>
              </w:rPr>
              <w:t>Q&amp;A</w:t>
            </w:r>
            <w:r>
              <w:rPr>
                <w:rFonts w:ascii="標楷體" w:hAnsi="標楷體" w:hint="eastAsia"/>
                <w:sz w:val="24"/>
                <w:szCs w:val="24"/>
              </w:rPr>
              <w:t xml:space="preserve">   </w:t>
            </w:r>
          </w:p>
        </w:tc>
        <w:tc>
          <w:tcPr>
            <w:tcW w:w="1728" w:type="dxa"/>
            <w:gridSpan w:val="2"/>
            <w:vAlign w:val="center"/>
          </w:tcPr>
          <w:p w:rsidR="00767459" w:rsidRPr="002E4C02" w:rsidRDefault="00767459" w:rsidP="00E743C7">
            <w:pPr>
              <w:pStyle w:val="a3"/>
              <w:spacing w:before="50" w:line="400" w:lineRule="exact"/>
              <w:ind w:left="0"/>
              <w:rPr>
                <w:color w:val="000000"/>
                <w:sz w:val="24"/>
                <w:szCs w:val="24"/>
              </w:rPr>
            </w:pPr>
            <w:r w:rsidRPr="002E4C02">
              <w:rPr>
                <w:color w:val="000000"/>
                <w:sz w:val="24"/>
                <w:szCs w:val="24"/>
              </w:rPr>
              <w:t>十二年國民基本教育宣導團</w:t>
            </w:r>
            <w:r w:rsidRPr="00AD6D37">
              <w:rPr>
                <w:rFonts w:hint="eastAsia"/>
                <w:sz w:val="24"/>
                <w:szCs w:val="24"/>
              </w:rPr>
              <w:t>人員</w:t>
            </w:r>
          </w:p>
        </w:tc>
      </w:tr>
    </w:tbl>
    <w:p w:rsidR="000C418B" w:rsidRDefault="000C418B" w:rsidP="00A55423">
      <w:pPr>
        <w:adjustRightInd w:val="0"/>
        <w:spacing w:beforeLines="50" w:line="400" w:lineRule="exact"/>
        <w:rPr>
          <w:rFonts w:eastAsia="標楷體" w:hint="eastAsia"/>
          <w:color w:val="000000"/>
          <w:sz w:val="28"/>
          <w:szCs w:val="28"/>
        </w:rPr>
      </w:pPr>
      <w:r>
        <w:rPr>
          <w:rFonts w:eastAsia="標楷體" w:hint="eastAsia"/>
          <w:color w:val="000000"/>
          <w:sz w:val="28"/>
          <w:szCs w:val="28"/>
        </w:rPr>
        <w:t xml:space="preserve"> </w:t>
      </w:r>
      <w:r w:rsidR="00767459">
        <w:rPr>
          <w:rFonts w:eastAsia="標楷體" w:hint="eastAsia"/>
          <w:color w:val="000000"/>
          <w:sz w:val="28"/>
          <w:szCs w:val="28"/>
        </w:rPr>
        <w:t>四</w:t>
      </w:r>
      <w:r>
        <w:rPr>
          <w:rFonts w:eastAsia="標楷體" w:hint="eastAsia"/>
          <w:color w:val="000000"/>
          <w:sz w:val="28"/>
          <w:szCs w:val="28"/>
        </w:rPr>
        <w:t>、宣導對象</w:t>
      </w:r>
      <w:r>
        <w:rPr>
          <w:rFonts w:eastAsia="標楷體" w:hint="eastAsia"/>
          <w:color w:val="000000"/>
          <w:sz w:val="28"/>
          <w:szCs w:val="28"/>
        </w:rPr>
        <w:t>:6</w:t>
      </w:r>
      <w:r>
        <w:rPr>
          <w:rFonts w:eastAsia="標楷體" w:hint="eastAsia"/>
          <w:color w:val="000000"/>
          <w:sz w:val="28"/>
          <w:szCs w:val="28"/>
        </w:rPr>
        <w:t>至</w:t>
      </w:r>
      <w:r>
        <w:rPr>
          <w:rFonts w:eastAsia="標楷體" w:hint="eastAsia"/>
          <w:color w:val="000000"/>
          <w:sz w:val="28"/>
          <w:szCs w:val="28"/>
        </w:rPr>
        <w:t>9</w:t>
      </w:r>
      <w:r>
        <w:rPr>
          <w:rFonts w:eastAsia="標楷體" w:hint="eastAsia"/>
          <w:color w:val="000000"/>
          <w:sz w:val="28"/>
          <w:szCs w:val="28"/>
        </w:rPr>
        <w:t>年級家長為主</w:t>
      </w:r>
    </w:p>
    <w:p w:rsidR="00E77A21" w:rsidRDefault="004A4E30" w:rsidP="00E77A21">
      <w:pPr>
        <w:spacing w:before="50" w:line="400" w:lineRule="exact"/>
        <w:rPr>
          <w:rFonts w:eastAsia="標楷體" w:hint="eastAsia"/>
          <w:color w:val="000000"/>
          <w:sz w:val="28"/>
          <w:szCs w:val="28"/>
        </w:rPr>
      </w:pPr>
      <w:r>
        <w:rPr>
          <w:rFonts w:eastAsia="標楷體" w:hint="eastAsia"/>
          <w:color w:val="000000"/>
          <w:sz w:val="28"/>
          <w:szCs w:val="28"/>
        </w:rPr>
        <w:t>伍</w:t>
      </w:r>
      <w:r w:rsidR="009C0ABD" w:rsidRPr="007D4FCA">
        <w:rPr>
          <w:rFonts w:eastAsia="標楷體"/>
          <w:color w:val="000000"/>
          <w:sz w:val="28"/>
          <w:szCs w:val="28"/>
        </w:rPr>
        <w:t>、</w:t>
      </w:r>
      <w:r w:rsidR="00E77A21">
        <w:rPr>
          <w:rFonts w:eastAsia="標楷體" w:hint="eastAsia"/>
          <w:color w:val="000000"/>
          <w:sz w:val="28"/>
          <w:szCs w:val="28"/>
        </w:rPr>
        <w:t>各宣導場次聯絡方式</w:t>
      </w:r>
      <w:r w:rsidR="00E77A21">
        <w:rPr>
          <w:rFonts w:eastAsia="標楷體" w:hint="eastAsia"/>
          <w:color w:val="000000"/>
          <w:sz w:val="28"/>
          <w:szCs w:val="28"/>
        </w:rPr>
        <w:t>:</w:t>
      </w:r>
    </w:p>
    <w:p w:rsidR="005361FE" w:rsidRDefault="005361FE" w:rsidP="00E77A21">
      <w:pPr>
        <w:spacing w:before="50" w:line="400" w:lineRule="exact"/>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一、各學校地址</w:t>
      </w:r>
      <w:r>
        <w:rPr>
          <w:rFonts w:eastAsia="標楷體" w:hint="eastAsia"/>
          <w:color w:val="000000"/>
          <w:sz w:val="28"/>
          <w:szCs w:val="28"/>
        </w:rPr>
        <w:t>:</w:t>
      </w:r>
    </w:p>
    <w:tbl>
      <w:tblPr>
        <w:tblStyle w:val="a5"/>
        <w:tblW w:w="0" w:type="auto"/>
        <w:tblLook w:val="01E0"/>
      </w:tblPr>
      <w:tblGrid>
        <w:gridCol w:w="1728"/>
        <w:gridCol w:w="7966"/>
      </w:tblGrid>
      <w:tr w:rsidR="005361FE" w:rsidTr="005361FE">
        <w:tc>
          <w:tcPr>
            <w:tcW w:w="1728" w:type="dxa"/>
            <w:vAlign w:val="center"/>
          </w:tcPr>
          <w:p w:rsidR="005361FE" w:rsidRDefault="005361FE" w:rsidP="005361FE">
            <w:pPr>
              <w:spacing w:before="50" w:line="400" w:lineRule="exact"/>
              <w:jc w:val="center"/>
              <w:rPr>
                <w:rFonts w:eastAsia="標楷體" w:hint="eastAsia"/>
                <w:color w:val="000000"/>
                <w:sz w:val="28"/>
                <w:szCs w:val="28"/>
              </w:rPr>
            </w:pPr>
            <w:r>
              <w:rPr>
                <w:rFonts w:eastAsia="標楷體" w:hint="eastAsia"/>
                <w:color w:val="000000"/>
                <w:sz w:val="28"/>
                <w:szCs w:val="28"/>
              </w:rPr>
              <w:t>學校</w:t>
            </w:r>
          </w:p>
        </w:tc>
        <w:tc>
          <w:tcPr>
            <w:tcW w:w="7966" w:type="dxa"/>
            <w:vAlign w:val="center"/>
          </w:tcPr>
          <w:p w:rsidR="005361FE" w:rsidRDefault="005361FE" w:rsidP="005361FE">
            <w:pPr>
              <w:spacing w:before="50" w:line="400" w:lineRule="exact"/>
              <w:jc w:val="center"/>
              <w:rPr>
                <w:rFonts w:eastAsia="標楷體" w:hint="eastAsia"/>
                <w:color w:val="000000"/>
                <w:sz w:val="28"/>
                <w:szCs w:val="28"/>
              </w:rPr>
            </w:pPr>
            <w:r>
              <w:rPr>
                <w:rFonts w:eastAsia="標楷體" w:hint="eastAsia"/>
                <w:color w:val="000000"/>
                <w:sz w:val="28"/>
                <w:szCs w:val="28"/>
              </w:rPr>
              <w:t>地址</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sidRPr="00E77A21">
              <w:rPr>
                <w:rFonts w:eastAsia="標楷體" w:hint="eastAsia"/>
                <w:color w:val="000000"/>
                <w:szCs w:val="24"/>
              </w:rPr>
              <w:t>南新國中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730台南市新營區民生里4鄰民治路65號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smartTag w:uri="urn:schemas-microsoft-com:office:smarttags" w:element="chmetcnv">
              <w:smartTagPr>
                <w:attr w:name="UnitName" w:val="甲"/>
                <w:attr w:name="SourceValue" w:val="6"/>
                <w:attr w:name="HasSpace" w:val="False"/>
                <w:attr w:name="Negative" w:val="False"/>
                <w:attr w:name="NumberType" w:val="3"/>
                <w:attr w:name="TCSC" w:val="1"/>
              </w:smartTagPr>
              <w:r>
                <w:rPr>
                  <w:rFonts w:ascii="標楷體" w:eastAsia="標楷體" w:hAnsi="標楷體" w:hint="eastAsia"/>
                  <w:szCs w:val="24"/>
                </w:rPr>
                <w:t>六甲</w:t>
              </w:r>
            </w:smartTag>
            <w:r>
              <w:rPr>
                <w:rFonts w:ascii="標楷體" w:eastAsia="標楷體" w:hAnsi="標楷體" w:hint="eastAsia"/>
                <w:szCs w:val="24"/>
              </w:rPr>
              <w:t>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734台南市</w:t>
            </w:r>
            <w:smartTag w:uri="urn:schemas-microsoft-com:office:smarttags" w:element="chmetcnv">
              <w:smartTagPr>
                <w:attr w:name="TCSC" w:val="1"/>
                <w:attr w:name="NumberType" w:val="3"/>
                <w:attr w:name="Negative" w:val="False"/>
                <w:attr w:name="HasSpace" w:val="False"/>
                <w:attr w:name="SourceValue" w:val="6"/>
                <w:attr w:name="UnitName" w:val="甲"/>
              </w:smartTagPr>
              <w:r w:rsidRPr="00DE4F48">
                <w:rPr>
                  <w:rFonts w:ascii="標楷體" w:eastAsia="標楷體" w:hAnsi="標楷體"/>
                  <w:szCs w:val="24"/>
                </w:rPr>
                <w:t>六甲</w:t>
              </w:r>
            </w:smartTag>
            <w:r w:rsidRPr="00DE4F48">
              <w:rPr>
                <w:rFonts w:ascii="標楷體" w:eastAsia="標楷體" w:hAnsi="標楷體"/>
                <w:szCs w:val="24"/>
              </w:rPr>
              <w:t>區</w:t>
            </w:r>
            <w:smartTag w:uri="urn:schemas-microsoft-com:office:smarttags" w:element="chmetcnv">
              <w:smartTagPr>
                <w:attr w:name="TCSC" w:val="1"/>
                <w:attr w:name="NumberType" w:val="3"/>
                <w:attr w:name="Negative" w:val="False"/>
                <w:attr w:name="HasSpace" w:val="False"/>
                <w:attr w:name="SourceValue" w:val="6"/>
                <w:attr w:name="UnitName" w:val="甲"/>
              </w:smartTagPr>
              <w:r w:rsidRPr="00DE4F48">
                <w:rPr>
                  <w:rFonts w:ascii="標楷體" w:eastAsia="標楷體" w:hAnsi="標楷體"/>
                  <w:szCs w:val="24"/>
                </w:rPr>
                <w:t>六甲</w:t>
              </w:r>
            </w:smartTag>
            <w:r w:rsidRPr="00DE4F48">
              <w:rPr>
                <w:rFonts w:ascii="標楷體" w:eastAsia="標楷體" w:hAnsi="標楷體"/>
                <w:szCs w:val="24"/>
              </w:rPr>
              <w:t>里4鄰民權街43號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Pr>
                <w:rFonts w:ascii="標楷體" w:eastAsia="標楷體" w:hAnsi="標楷體" w:hint="eastAsia"/>
                <w:szCs w:val="24"/>
              </w:rPr>
              <w:t>新市國中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744台南市新市區港墘里5鄰民族路76號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Pr>
                <w:rFonts w:ascii="標楷體" w:eastAsia="標楷體" w:hAnsi="標楷體" w:hint="eastAsia"/>
                <w:szCs w:val="24"/>
              </w:rPr>
              <w:lastRenderedPageBreak/>
              <w:t>佳里國中</w:t>
            </w:r>
          </w:p>
        </w:tc>
        <w:tc>
          <w:tcPr>
            <w:tcW w:w="7966" w:type="dxa"/>
          </w:tcPr>
          <w:p w:rsidR="00DE4F48" w:rsidRPr="00DE4F48" w:rsidRDefault="00DE4F48" w:rsidP="00AD2479">
            <w:pPr>
              <w:rPr>
                <w:rFonts w:ascii="標楷體" w:eastAsia="標楷體" w:hAnsi="標楷體"/>
                <w:szCs w:val="24"/>
              </w:rPr>
            </w:pPr>
            <w:r w:rsidRPr="00DE4F48">
              <w:rPr>
                <w:rFonts w:ascii="標楷體" w:eastAsia="標楷體" w:hAnsi="標楷體" w:hint="eastAsia"/>
                <w:szCs w:val="24"/>
              </w:rPr>
              <w:t>722臺南市佳里區安南路523號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Pr>
                <w:rFonts w:ascii="標楷體" w:eastAsia="標楷體" w:hAnsi="標楷體" w:hint="eastAsia"/>
                <w:szCs w:val="24"/>
              </w:rPr>
              <w:t>後甲國中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701台南市東區小東里30鄰東平路260</w:t>
            </w:r>
          </w:p>
        </w:tc>
      </w:tr>
      <w:tr w:rsidR="00DE4F48" w:rsidTr="005361FE">
        <w:tc>
          <w:tcPr>
            <w:tcW w:w="1728" w:type="dxa"/>
            <w:vAlign w:val="center"/>
          </w:tcPr>
          <w:p w:rsidR="00DE4F48" w:rsidRDefault="00DE4F48" w:rsidP="005361FE">
            <w:pPr>
              <w:spacing w:before="50" w:line="400" w:lineRule="exact"/>
              <w:jc w:val="center"/>
              <w:rPr>
                <w:rFonts w:ascii="標楷體" w:eastAsia="標楷體" w:hAnsi="標楷體" w:hint="eastAsia"/>
                <w:szCs w:val="24"/>
              </w:rPr>
            </w:pPr>
            <w:r>
              <w:rPr>
                <w:rFonts w:ascii="標楷體" w:eastAsia="標楷體" w:hAnsi="標楷體" w:hint="eastAsia"/>
                <w:szCs w:val="24"/>
              </w:rPr>
              <w:t>大成國中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color w:val="003399"/>
                <w:szCs w:val="24"/>
              </w:rPr>
              <w:t>7</w:t>
            </w:r>
            <w:r w:rsidRPr="00DE4F48">
              <w:rPr>
                <w:rFonts w:ascii="標楷體" w:eastAsia="標楷體" w:hAnsi="標楷體"/>
                <w:color w:val="000000"/>
                <w:szCs w:val="24"/>
              </w:rPr>
              <w:t>02台南市南區大成里10鄰西門路一段306號</w:t>
            </w:r>
          </w:p>
        </w:tc>
      </w:tr>
    </w:tbl>
    <w:p w:rsidR="005361FE" w:rsidRDefault="005361FE" w:rsidP="00E77A21">
      <w:pPr>
        <w:spacing w:before="50" w:line="400" w:lineRule="exact"/>
        <w:rPr>
          <w:rFonts w:eastAsia="標楷體" w:hint="eastAsia"/>
          <w:color w:val="000000"/>
          <w:sz w:val="28"/>
          <w:szCs w:val="28"/>
        </w:rPr>
      </w:pPr>
      <w:r>
        <w:rPr>
          <w:rFonts w:eastAsia="標楷體" w:hint="eastAsia"/>
          <w:color w:val="000000"/>
          <w:sz w:val="28"/>
          <w:szCs w:val="28"/>
        </w:rPr>
        <w:t>二、各校承辦人聯絡方式</w:t>
      </w:r>
      <w:r>
        <w:rPr>
          <w:rFonts w:eastAsia="標楷體" w:hint="eastAsia"/>
          <w:color w:val="000000"/>
          <w:sz w:val="28"/>
          <w:szCs w:val="28"/>
        </w:rPr>
        <w:t>:</w:t>
      </w:r>
    </w:p>
    <w:tbl>
      <w:tblPr>
        <w:tblStyle w:val="a5"/>
        <w:tblW w:w="0" w:type="auto"/>
        <w:tblLook w:val="01E0"/>
      </w:tblPr>
      <w:tblGrid>
        <w:gridCol w:w="1184"/>
        <w:gridCol w:w="1613"/>
        <w:gridCol w:w="1363"/>
        <w:gridCol w:w="2702"/>
        <w:gridCol w:w="1796"/>
        <w:gridCol w:w="1196"/>
      </w:tblGrid>
      <w:tr w:rsidR="00EA4A65" w:rsidTr="00DE4F48">
        <w:tc>
          <w:tcPr>
            <w:tcW w:w="1184"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學校</w:t>
            </w:r>
          </w:p>
        </w:tc>
        <w:tc>
          <w:tcPr>
            <w:tcW w:w="1613"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承辦人員</w:t>
            </w:r>
          </w:p>
        </w:tc>
        <w:tc>
          <w:tcPr>
            <w:tcW w:w="1363"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職稱</w:t>
            </w:r>
          </w:p>
        </w:tc>
        <w:tc>
          <w:tcPr>
            <w:tcW w:w="2702"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電子信箱</w:t>
            </w:r>
          </w:p>
        </w:tc>
        <w:tc>
          <w:tcPr>
            <w:tcW w:w="1796"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電話</w:t>
            </w:r>
          </w:p>
        </w:tc>
        <w:tc>
          <w:tcPr>
            <w:tcW w:w="1196"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傳真</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sidRPr="00E77A21">
              <w:rPr>
                <w:rFonts w:eastAsia="標楷體" w:hint="eastAsia"/>
                <w:color w:val="000000"/>
                <w:szCs w:val="24"/>
              </w:rPr>
              <w:t>南新國中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賴麗</w:t>
            </w:r>
            <w:r>
              <w:rPr>
                <w:rFonts w:ascii="標楷體" w:eastAsia="標楷體" w:hAnsi="標楷體" w:hint="eastAsia"/>
                <w:sz w:val="28"/>
                <w:szCs w:val="28"/>
              </w:rPr>
              <w:t>茹</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註冊組長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lali329065@gmail.com</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6563129#11</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6561044</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smartTag w:uri="urn:schemas-microsoft-com:office:smarttags" w:element="chmetcnv">
              <w:smartTagPr>
                <w:attr w:name="TCSC" w:val="1"/>
                <w:attr w:name="NumberType" w:val="3"/>
                <w:attr w:name="Negative" w:val="False"/>
                <w:attr w:name="HasSpace" w:val="False"/>
                <w:attr w:name="SourceValue" w:val="6"/>
                <w:attr w:name="UnitName" w:val="甲"/>
              </w:smartTagPr>
              <w:r>
                <w:rPr>
                  <w:rFonts w:ascii="標楷體" w:eastAsia="標楷體" w:hAnsi="標楷體" w:hint="eastAsia"/>
                  <w:szCs w:val="24"/>
                </w:rPr>
                <w:t>六甲</w:t>
              </w:r>
            </w:smartTag>
            <w:r>
              <w:rPr>
                <w:rFonts w:ascii="標楷體" w:eastAsia="標楷體" w:hAnsi="標楷體" w:hint="eastAsia"/>
                <w:szCs w:val="24"/>
              </w:rPr>
              <w:t>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許嘉齡</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教學組長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jialing038@tn.edu.tw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6982040#102</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6982083</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新市國中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郭文清</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輔導組長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b</w:t>
            </w:r>
            <w:r>
              <w:rPr>
                <w:rFonts w:ascii="新細明體" w:hAnsi="新細明體"/>
                <w:sz w:val="28"/>
                <w:szCs w:val="28"/>
              </w:rPr>
              <w:t>uddha</w:t>
            </w:r>
            <w:r>
              <w:rPr>
                <w:rFonts w:ascii="新細明體" w:hAnsi="新細明體" w:hint="eastAsia"/>
                <w:sz w:val="28"/>
                <w:szCs w:val="28"/>
              </w:rPr>
              <w:t>@tn.edu.tw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5991420#6005</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5012297</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佳里國中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蔡森文</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註冊組長</w:t>
            </w:r>
          </w:p>
        </w:tc>
        <w:tc>
          <w:tcPr>
            <w:tcW w:w="2702" w:type="dxa"/>
            <w:vAlign w:val="center"/>
          </w:tcPr>
          <w:p w:rsidR="00DE4F48" w:rsidRPr="003E2DFF" w:rsidRDefault="00DE4F48" w:rsidP="00EA4A65">
            <w:pPr>
              <w:jc w:val="center"/>
              <w:rPr>
                <w:rFonts w:ascii="標楷體" w:eastAsia="標楷體" w:hAnsi="標楷體" w:hint="eastAsia"/>
              </w:rPr>
            </w:pPr>
            <w:r w:rsidRPr="003E2DFF">
              <w:rPr>
                <w:rFonts w:ascii="標楷體" w:eastAsia="標楷體" w:hAnsi="標楷體" w:cs="Arial"/>
                <w:color w:val="343434"/>
              </w:rPr>
              <w:t>tea065@tn.edu.tw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7222244#211</w:t>
            </w:r>
          </w:p>
        </w:tc>
        <w:tc>
          <w:tcPr>
            <w:tcW w:w="1196" w:type="dxa"/>
          </w:tcPr>
          <w:p w:rsidR="00DE4F48" w:rsidRPr="00DE4F48" w:rsidRDefault="00DE4F48" w:rsidP="00AD2479">
            <w:pPr>
              <w:rPr>
                <w:rFonts w:ascii="標楷體" w:eastAsia="標楷體" w:hAnsi="標楷體"/>
                <w:szCs w:val="24"/>
              </w:rPr>
            </w:pPr>
            <w:r w:rsidRPr="00DE4F48">
              <w:rPr>
                <w:rFonts w:ascii="標楷體" w:eastAsia="標楷體" w:hAnsi="標楷體" w:hint="eastAsia"/>
                <w:szCs w:val="24"/>
              </w:rPr>
              <w:t>7221354</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後甲國中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蔡清和</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教學組長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tnqinghe@tn.edu.tw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2388118#1021</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2377064</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大成國中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謝宜珊</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註冊組長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s822519@tn.edu.tw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2630011#206</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2912613</w:t>
            </w:r>
          </w:p>
        </w:tc>
      </w:tr>
    </w:tbl>
    <w:p w:rsidR="00E77A21" w:rsidRPr="007D4FCA" w:rsidRDefault="004A4E30" w:rsidP="00E77A21">
      <w:pPr>
        <w:adjustRightInd w:val="0"/>
        <w:spacing w:beforeLines="50" w:line="400" w:lineRule="exact"/>
        <w:rPr>
          <w:rFonts w:eastAsia="標楷體"/>
          <w:color w:val="000000"/>
          <w:sz w:val="28"/>
          <w:szCs w:val="28"/>
        </w:rPr>
      </w:pPr>
      <w:r>
        <w:rPr>
          <w:rFonts w:eastAsia="標楷體" w:hint="eastAsia"/>
          <w:color w:val="000000"/>
          <w:sz w:val="28"/>
          <w:szCs w:val="28"/>
        </w:rPr>
        <w:t>陸</w:t>
      </w:r>
      <w:r w:rsidR="00AD6D37">
        <w:rPr>
          <w:rFonts w:eastAsia="標楷體"/>
          <w:color w:val="000000"/>
          <w:sz w:val="28"/>
          <w:szCs w:val="28"/>
        </w:rPr>
        <w:t>、</w:t>
      </w:r>
      <w:r w:rsidR="00E77A21" w:rsidRPr="007D4FCA">
        <w:rPr>
          <w:rFonts w:eastAsia="標楷體"/>
          <w:color w:val="000000"/>
          <w:sz w:val="28"/>
          <w:szCs w:val="28"/>
        </w:rPr>
        <w:t>預期效益</w:t>
      </w:r>
    </w:p>
    <w:p w:rsidR="00E77A21" w:rsidRPr="007D4FCA" w:rsidRDefault="00E77A21" w:rsidP="00E77A21">
      <w:pPr>
        <w:numPr>
          <w:ilvl w:val="0"/>
          <w:numId w:val="23"/>
        </w:numPr>
        <w:adjustRightInd w:val="0"/>
        <w:spacing w:beforeLines="50" w:line="400" w:lineRule="exact"/>
        <w:rPr>
          <w:rFonts w:eastAsia="標楷體" w:hint="eastAsia"/>
          <w:color w:val="000000"/>
          <w:sz w:val="28"/>
          <w:szCs w:val="28"/>
        </w:rPr>
      </w:pPr>
      <w:r w:rsidRPr="007D4FCA">
        <w:rPr>
          <w:rFonts w:eastAsia="標楷體"/>
          <w:color w:val="000000"/>
          <w:sz w:val="28"/>
          <w:szCs w:val="28"/>
        </w:rPr>
        <w:t>透過家長充分參與，協助學校共同推展「十二年國民基本教育」，提升學校推展政策成效。</w:t>
      </w:r>
    </w:p>
    <w:p w:rsidR="00E77A21" w:rsidRPr="007D4FCA" w:rsidRDefault="00E77A21" w:rsidP="00E77A21">
      <w:pPr>
        <w:numPr>
          <w:ilvl w:val="0"/>
          <w:numId w:val="23"/>
        </w:numPr>
        <w:adjustRightInd w:val="0"/>
        <w:spacing w:beforeLines="50" w:line="400" w:lineRule="exact"/>
        <w:rPr>
          <w:rFonts w:eastAsia="標楷體" w:hint="eastAsia"/>
          <w:color w:val="000000"/>
          <w:sz w:val="28"/>
          <w:szCs w:val="28"/>
        </w:rPr>
      </w:pPr>
      <w:r w:rsidRPr="007D4FCA">
        <w:rPr>
          <w:rFonts w:eastAsia="標楷體"/>
          <w:color w:val="000000"/>
          <w:sz w:val="28"/>
          <w:szCs w:val="28"/>
        </w:rPr>
        <w:t>運用家長參與，鼓勵學生適性發展並就近入學，共創家長、學校、學生三贏的局面。</w:t>
      </w:r>
    </w:p>
    <w:p w:rsidR="00E77A21" w:rsidRPr="007D4FCA" w:rsidRDefault="00E77A21" w:rsidP="00E77A21">
      <w:pPr>
        <w:numPr>
          <w:ilvl w:val="0"/>
          <w:numId w:val="23"/>
        </w:numPr>
        <w:adjustRightInd w:val="0"/>
        <w:spacing w:beforeLines="50" w:line="400" w:lineRule="exact"/>
        <w:rPr>
          <w:rFonts w:eastAsia="標楷體" w:hint="eastAsia"/>
          <w:color w:val="000000"/>
          <w:sz w:val="28"/>
          <w:szCs w:val="28"/>
        </w:rPr>
      </w:pPr>
      <w:r w:rsidRPr="007D4FCA">
        <w:rPr>
          <w:rFonts w:eastAsia="標楷體"/>
          <w:color w:val="000000"/>
          <w:sz w:val="28"/>
          <w:szCs w:val="28"/>
        </w:rPr>
        <w:t>結合家長及社區力量，加強親師互動，強化互信互助的關係，暢通「十</w:t>
      </w:r>
      <w:r w:rsidRPr="007D4FCA">
        <w:rPr>
          <w:rFonts w:eastAsia="標楷體"/>
          <w:color w:val="000000"/>
          <w:sz w:val="28"/>
          <w:szCs w:val="28"/>
        </w:rPr>
        <w:t xml:space="preserve">      </w:t>
      </w:r>
      <w:r w:rsidRPr="007D4FCA">
        <w:rPr>
          <w:rFonts w:eastAsia="標楷體"/>
          <w:color w:val="000000"/>
          <w:sz w:val="28"/>
          <w:szCs w:val="28"/>
        </w:rPr>
        <w:t>二年國民基本教育」政策溝通管道。</w:t>
      </w:r>
    </w:p>
    <w:p w:rsidR="00663B29" w:rsidRPr="002E4C02" w:rsidRDefault="004A4E30" w:rsidP="00A55423">
      <w:pPr>
        <w:pStyle w:val="a4"/>
        <w:adjustRightInd w:val="0"/>
        <w:snapToGrid w:val="0"/>
        <w:spacing w:before="50" w:line="400" w:lineRule="exact"/>
        <w:jc w:val="both"/>
        <w:rPr>
          <w:b w:val="0"/>
          <w:color w:val="000000"/>
          <w:sz w:val="32"/>
          <w:szCs w:val="32"/>
        </w:rPr>
      </w:pPr>
      <w:r>
        <w:rPr>
          <w:rFonts w:hint="eastAsia"/>
          <w:b w:val="0"/>
          <w:color w:val="000000"/>
          <w:sz w:val="28"/>
          <w:szCs w:val="28"/>
        </w:rPr>
        <w:t>柒</w:t>
      </w:r>
      <w:r w:rsidR="00A36303" w:rsidRPr="002E4C02">
        <w:rPr>
          <w:b w:val="0"/>
          <w:color w:val="000000"/>
          <w:sz w:val="28"/>
          <w:szCs w:val="28"/>
        </w:rPr>
        <w:t>、本計畫</w:t>
      </w:r>
      <w:r w:rsidR="002D0EBF">
        <w:rPr>
          <w:b w:val="0"/>
          <w:color w:val="000000"/>
          <w:sz w:val="28"/>
          <w:szCs w:val="28"/>
        </w:rPr>
        <w:t>函</w:t>
      </w:r>
      <w:r w:rsidR="00AD6D37">
        <w:rPr>
          <w:b w:val="0"/>
          <w:color w:val="000000"/>
          <w:sz w:val="28"/>
          <w:szCs w:val="28"/>
        </w:rPr>
        <w:t>報</w:t>
      </w:r>
      <w:r w:rsidR="00A36303" w:rsidRPr="002E4C02">
        <w:rPr>
          <w:b w:val="0"/>
          <w:color w:val="000000"/>
          <w:sz w:val="28"/>
          <w:szCs w:val="28"/>
        </w:rPr>
        <w:t>教育部核</w:t>
      </w:r>
      <w:r w:rsidR="00AD6D37">
        <w:rPr>
          <w:b w:val="0"/>
          <w:color w:val="000000"/>
          <w:sz w:val="28"/>
          <w:szCs w:val="28"/>
        </w:rPr>
        <w:t>准</w:t>
      </w:r>
      <w:r w:rsidR="00A36303" w:rsidRPr="002E4C02">
        <w:rPr>
          <w:b w:val="0"/>
          <w:color w:val="000000"/>
          <w:sz w:val="28"/>
          <w:szCs w:val="28"/>
        </w:rPr>
        <w:t>後實施，</w:t>
      </w:r>
      <w:r w:rsidR="00DF5657" w:rsidRPr="002E4C02">
        <w:rPr>
          <w:b w:val="0"/>
          <w:color w:val="000000"/>
          <w:sz w:val="28"/>
          <w:szCs w:val="28"/>
        </w:rPr>
        <w:t>如有未</w:t>
      </w:r>
      <w:r w:rsidR="00AD6D37">
        <w:rPr>
          <w:b w:val="0"/>
          <w:color w:val="000000"/>
          <w:sz w:val="28"/>
          <w:szCs w:val="28"/>
        </w:rPr>
        <w:t>盡</w:t>
      </w:r>
      <w:r w:rsidR="00DF5657" w:rsidRPr="002E4C02">
        <w:rPr>
          <w:b w:val="0"/>
          <w:color w:val="000000"/>
          <w:sz w:val="28"/>
          <w:szCs w:val="28"/>
        </w:rPr>
        <w:t>事宜，得隨時補充</w:t>
      </w:r>
      <w:r w:rsidR="00A36303" w:rsidRPr="002E4C02">
        <w:rPr>
          <w:b w:val="0"/>
          <w:color w:val="000000"/>
          <w:sz w:val="28"/>
          <w:szCs w:val="28"/>
        </w:rPr>
        <w:t>修正</w:t>
      </w:r>
      <w:r w:rsidR="00AD6D37">
        <w:rPr>
          <w:b w:val="0"/>
          <w:color w:val="000000"/>
          <w:sz w:val="28"/>
          <w:szCs w:val="28"/>
        </w:rPr>
        <w:t>之</w:t>
      </w:r>
      <w:r w:rsidR="006904C0" w:rsidRPr="002E4C02">
        <w:rPr>
          <w:b w:val="0"/>
          <w:color w:val="000000"/>
          <w:sz w:val="28"/>
          <w:szCs w:val="28"/>
        </w:rPr>
        <w:t>。</w:t>
      </w:r>
    </w:p>
    <w:p w:rsidR="00663B29" w:rsidRPr="002E4C02" w:rsidRDefault="00663B29" w:rsidP="00A55423">
      <w:pPr>
        <w:pStyle w:val="a4"/>
        <w:adjustRightInd w:val="0"/>
        <w:snapToGrid w:val="0"/>
        <w:spacing w:before="50" w:line="400" w:lineRule="exact"/>
        <w:rPr>
          <w:b w:val="0"/>
          <w:color w:val="000000"/>
          <w:sz w:val="32"/>
          <w:szCs w:val="32"/>
        </w:rPr>
      </w:pPr>
    </w:p>
    <w:p w:rsidR="001C36F5" w:rsidRPr="002E4C02" w:rsidRDefault="001C36F5" w:rsidP="004B0C2D">
      <w:pPr>
        <w:pStyle w:val="a4"/>
        <w:adjustRightInd w:val="0"/>
        <w:snapToGrid w:val="0"/>
        <w:spacing w:before="50" w:line="400" w:lineRule="exact"/>
        <w:jc w:val="left"/>
        <w:rPr>
          <w:rFonts w:hint="eastAsia"/>
        </w:rPr>
      </w:pPr>
    </w:p>
    <w:sectPr w:rsidR="001C36F5" w:rsidRPr="002E4C02" w:rsidSect="005D67F8">
      <w:footerReference w:type="even" r:id="rId7"/>
      <w:foot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EDA" w:rsidRDefault="00632EDA">
      <w:r>
        <w:separator/>
      </w:r>
    </w:p>
  </w:endnote>
  <w:endnote w:type="continuationSeparator" w:id="0">
    <w:p w:rsidR="00632EDA" w:rsidRDefault="00632ED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E" w:rsidRDefault="00EE0F4E" w:rsidP="001C1A5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F4E" w:rsidRDefault="00EE0F4E" w:rsidP="001F7BB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E" w:rsidRDefault="00EE0F4E" w:rsidP="001C1A5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F04FB">
      <w:rPr>
        <w:rStyle w:val="aa"/>
        <w:noProof/>
      </w:rPr>
      <w:t>1</w:t>
    </w:r>
    <w:r>
      <w:rPr>
        <w:rStyle w:val="aa"/>
      </w:rPr>
      <w:fldChar w:fldCharType="end"/>
    </w:r>
  </w:p>
  <w:p w:rsidR="00EE0F4E" w:rsidRDefault="00EE0F4E" w:rsidP="001F7BB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EDA" w:rsidRDefault="00632EDA">
      <w:r>
        <w:separator/>
      </w:r>
    </w:p>
  </w:footnote>
  <w:footnote w:type="continuationSeparator" w:id="0">
    <w:p w:rsidR="00632EDA" w:rsidRDefault="00632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A61"/>
    <w:multiLevelType w:val="hybridMultilevel"/>
    <w:tmpl w:val="6E44B936"/>
    <w:lvl w:ilvl="0" w:tplc="223E1852">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E02CD4"/>
    <w:multiLevelType w:val="hybridMultilevel"/>
    <w:tmpl w:val="0FF8EBBA"/>
    <w:lvl w:ilvl="0" w:tplc="CA885CD2">
      <w:start w:val="1"/>
      <w:numFmt w:val="taiwaneseCountingThousand"/>
      <w:lvlText w:val="（%1）"/>
      <w:lvlJc w:val="left"/>
      <w:pPr>
        <w:tabs>
          <w:tab w:val="num" w:pos="1400"/>
        </w:tabs>
        <w:ind w:left="1400" w:hanging="1080"/>
      </w:pPr>
      <w:rPr>
        <w:rFonts w:hint="eastAsia"/>
      </w:rPr>
    </w:lvl>
    <w:lvl w:ilvl="1" w:tplc="CE9826EA">
      <w:start w:val="1"/>
      <w:numFmt w:val="decimal"/>
      <w:lvlText w:val="%2."/>
      <w:lvlJc w:val="left"/>
      <w:pPr>
        <w:tabs>
          <w:tab w:val="num" w:pos="1160"/>
        </w:tabs>
        <w:ind w:left="1160" w:hanging="36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
    <w:nsid w:val="058A2F8F"/>
    <w:multiLevelType w:val="hybridMultilevel"/>
    <w:tmpl w:val="49BAD7F8"/>
    <w:lvl w:ilvl="0" w:tplc="DC2059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433DF0"/>
    <w:multiLevelType w:val="hybridMultilevel"/>
    <w:tmpl w:val="C096F28A"/>
    <w:lvl w:ilvl="0" w:tplc="0409000F">
      <w:start w:val="1"/>
      <w:numFmt w:val="decimal"/>
      <w:lvlText w:val="%1."/>
      <w:lvlJc w:val="left"/>
      <w:pPr>
        <w:tabs>
          <w:tab w:val="num" w:pos="761"/>
        </w:tabs>
        <w:ind w:left="761" w:hanging="480"/>
      </w:p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4">
    <w:nsid w:val="0E5C1225"/>
    <w:multiLevelType w:val="hybridMultilevel"/>
    <w:tmpl w:val="25127DF4"/>
    <w:lvl w:ilvl="0" w:tplc="144AB548">
      <w:start w:val="1"/>
      <w:numFmt w:val="taiwaneseCountingThousand"/>
      <w:lvlText w:val="%1、"/>
      <w:lvlJc w:val="left"/>
      <w:pPr>
        <w:tabs>
          <w:tab w:val="num" w:pos="1001"/>
        </w:tabs>
        <w:ind w:left="1001" w:hanging="720"/>
      </w:pPr>
      <w:rPr>
        <w:rFonts w:hint="default"/>
        <w:color w:val="000000"/>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5">
    <w:nsid w:val="1541232C"/>
    <w:multiLevelType w:val="hybridMultilevel"/>
    <w:tmpl w:val="46EC1A16"/>
    <w:lvl w:ilvl="0" w:tplc="B478031A">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6">
    <w:nsid w:val="19342102"/>
    <w:multiLevelType w:val="hybridMultilevel"/>
    <w:tmpl w:val="0D4A1A4C"/>
    <w:lvl w:ilvl="0" w:tplc="CC3E12CC">
      <w:start w:val="1"/>
      <w:numFmt w:val="taiwaneseCountingThousand"/>
      <w:lvlText w:val="%1、"/>
      <w:lvlJc w:val="left"/>
      <w:pPr>
        <w:tabs>
          <w:tab w:val="num" w:pos="1281"/>
        </w:tabs>
        <w:ind w:left="128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nsid w:val="1B9B4D81"/>
    <w:multiLevelType w:val="hybridMultilevel"/>
    <w:tmpl w:val="858A5FA8"/>
    <w:lvl w:ilvl="0" w:tplc="CC3E12CC">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nsid w:val="22D86934"/>
    <w:multiLevelType w:val="hybridMultilevel"/>
    <w:tmpl w:val="464659C4"/>
    <w:lvl w:ilvl="0" w:tplc="E7D2F5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82131F7"/>
    <w:multiLevelType w:val="hybridMultilevel"/>
    <w:tmpl w:val="13B8FDC0"/>
    <w:lvl w:ilvl="0" w:tplc="8B780268">
      <w:start w:val="1"/>
      <w:numFmt w:val="taiwaneseCountingThousand"/>
      <w:lvlText w:val="%1、"/>
      <w:lvlJc w:val="left"/>
      <w:pPr>
        <w:tabs>
          <w:tab w:val="num" w:pos="1281"/>
        </w:tabs>
        <w:ind w:left="1281"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0">
    <w:nsid w:val="28574E23"/>
    <w:multiLevelType w:val="hybridMultilevel"/>
    <w:tmpl w:val="5E80D8A6"/>
    <w:lvl w:ilvl="0" w:tplc="8E8C1484">
      <w:start w:val="1"/>
      <w:numFmt w:val="taiwaneseCountingThousand"/>
      <w:lvlText w:val="（%1）"/>
      <w:lvlJc w:val="left"/>
      <w:pPr>
        <w:tabs>
          <w:tab w:val="num" w:pos="1380"/>
        </w:tabs>
        <w:ind w:left="1380" w:hanging="108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3408553B"/>
    <w:multiLevelType w:val="hybridMultilevel"/>
    <w:tmpl w:val="EFE47F78"/>
    <w:lvl w:ilvl="0" w:tplc="144AB548">
      <w:start w:val="1"/>
      <w:numFmt w:val="taiwaneseCountingThousand"/>
      <w:lvlText w:val="%1、"/>
      <w:lvlJc w:val="left"/>
      <w:pPr>
        <w:tabs>
          <w:tab w:val="num" w:pos="1282"/>
        </w:tabs>
        <w:ind w:left="1282" w:hanging="720"/>
      </w:pPr>
      <w:rPr>
        <w:rFonts w:hint="default"/>
        <w:color w:val="000000"/>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2">
    <w:nsid w:val="419E7D64"/>
    <w:multiLevelType w:val="hybridMultilevel"/>
    <w:tmpl w:val="799E2DA2"/>
    <w:lvl w:ilvl="0" w:tplc="F6BAC03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DB51C9"/>
    <w:multiLevelType w:val="hybridMultilevel"/>
    <w:tmpl w:val="B81A3D28"/>
    <w:lvl w:ilvl="0" w:tplc="B478031A">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4">
    <w:nsid w:val="4AE20189"/>
    <w:multiLevelType w:val="hybridMultilevel"/>
    <w:tmpl w:val="8F4CE9FE"/>
    <w:lvl w:ilvl="0" w:tplc="8B780268">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nsid w:val="51451893"/>
    <w:multiLevelType w:val="hybridMultilevel"/>
    <w:tmpl w:val="F700544C"/>
    <w:lvl w:ilvl="0" w:tplc="602AB64C">
      <w:start w:val="1"/>
      <w:numFmt w:val="taiwaneseCountingThousand"/>
      <w:lvlText w:val="（%1）"/>
      <w:lvlJc w:val="left"/>
      <w:pPr>
        <w:tabs>
          <w:tab w:val="num" w:pos="1637"/>
        </w:tabs>
        <w:ind w:left="1637" w:hanging="1080"/>
      </w:pPr>
      <w:rPr>
        <w:rFonts w:hint="default"/>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6">
    <w:nsid w:val="52CB7615"/>
    <w:multiLevelType w:val="hybridMultilevel"/>
    <w:tmpl w:val="62C0EE4E"/>
    <w:lvl w:ilvl="0" w:tplc="42B489FE">
      <w:start w:val="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66B039C"/>
    <w:multiLevelType w:val="hybridMultilevel"/>
    <w:tmpl w:val="4AB0C590"/>
    <w:lvl w:ilvl="0" w:tplc="B478031A">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AA23BCB"/>
    <w:multiLevelType w:val="hybridMultilevel"/>
    <w:tmpl w:val="17E65058"/>
    <w:lvl w:ilvl="0" w:tplc="4EF0E510">
      <w:start w:val="1"/>
      <w:numFmt w:val="taiwaneseCountingThousand"/>
      <w:lvlText w:val="%1、"/>
      <w:lvlJc w:val="left"/>
      <w:pPr>
        <w:tabs>
          <w:tab w:val="num" w:pos="840"/>
        </w:tabs>
        <w:ind w:left="840" w:hanging="720"/>
      </w:pPr>
      <w:rPr>
        <w:rFonts w:hint="default"/>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nsid w:val="5FF17A6A"/>
    <w:multiLevelType w:val="hybridMultilevel"/>
    <w:tmpl w:val="443AB7FE"/>
    <w:lvl w:ilvl="0" w:tplc="28245174">
      <w:start w:val="1"/>
      <w:numFmt w:val="taiwaneseCountingThousand"/>
      <w:lvlText w:val="（%1）"/>
      <w:lvlJc w:val="left"/>
      <w:pPr>
        <w:tabs>
          <w:tab w:val="num" w:pos="1400"/>
        </w:tabs>
        <w:ind w:left="1400" w:hanging="108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nsid w:val="73C06DCF"/>
    <w:multiLevelType w:val="hybridMultilevel"/>
    <w:tmpl w:val="D68EC51E"/>
    <w:lvl w:ilvl="0" w:tplc="36F81D9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B647D23"/>
    <w:multiLevelType w:val="hybridMultilevel"/>
    <w:tmpl w:val="F56AA32A"/>
    <w:lvl w:ilvl="0" w:tplc="57A484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D463C7F"/>
    <w:multiLevelType w:val="hybridMultilevel"/>
    <w:tmpl w:val="5F78FE70"/>
    <w:lvl w:ilvl="0" w:tplc="C7465482">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0"/>
  </w:num>
  <w:num w:numId="2">
    <w:abstractNumId w:val="19"/>
  </w:num>
  <w:num w:numId="3">
    <w:abstractNumId w:val="1"/>
  </w:num>
  <w:num w:numId="4">
    <w:abstractNumId w:val="10"/>
  </w:num>
  <w:num w:numId="5">
    <w:abstractNumId w:val="15"/>
  </w:num>
  <w:num w:numId="6">
    <w:abstractNumId w:val="16"/>
  </w:num>
  <w:num w:numId="7">
    <w:abstractNumId w:val="2"/>
  </w:num>
  <w:num w:numId="8">
    <w:abstractNumId w:val="8"/>
  </w:num>
  <w:num w:numId="9">
    <w:abstractNumId w:val="21"/>
  </w:num>
  <w:num w:numId="10">
    <w:abstractNumId w:val="0"/>
  </w:num>
  <w:num w:numId="11">
    <w:abstractNumId w:val="22"/>
  </w:num>
  <w:num w:numId="12">
    <w:abstractNumId w:val="12"/>
  </w:num>
  <w:num w:numId="13">
    <w:abstractNumId w:val="3"/>
  </w:num>
  <w:num w:numId="14">
    <w:abstractNumId w:val="4"/>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13"/>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84338"/>
    <w:rsid w:val="00001485"/>
    <w:rsid w:val="000024B2"/>
    <w:rsid w:val="00002A6B"/>
    <w:rsid w:val="00002DFE"/>
    <w:rsid w:val="0000361F"/>
    <w:rsid w:val="0000499A"/>
    <w:rsid w:val="000052F9"/>
    <w:rsid w:val="000053A6"/>
    <w:rsid w:val="00005825"/>
    <w:rsid w:val="00006494"/>
    <w:rsid w:val="00010FFD"/>
    <w:rsid w:val="000124F9"/>
    <w:rsid w:val="00015B18"/>
    <w:rsid w:val="00021420"/>
    <w:rsid w:val="00022D4C"/>
    <w:rsid w:val="00025F62"/>
    <w:rsid w:val="00030EF4"/>
    <w:rsid w:val="0003411D"/>
    <w:rsid w:val="00034612"/>
    <w:rsid w:val="000375B8"/>
    <w:rsid w:val="000432C4"/>
    <w:rsid w:val="0004377C"/>
    <w:rsid w:val="00050A2F"/>
    <w:rsid w:val="00051E56"/>
    <w:rsid w:val="00057D49"/>
    <w:rsid w:val="00061876"/>
    <w:rsid w:val="00065103"/>
    <w:rsid w:val="0006605B"/>
    <w:rsid w:val="000677B0"/>
    <w:rsid w:val="00090246"/>
    <w:rsid w:val="000904CE"/>
    <w:rsid w:val="000944C9"/>
    <w:rsid w:val="00097876"/>
    <w:rsid w:val="000A64F3"/>
    <w:rsid w:val="000A767B"/>
    <w:rsid w:val="000B0CCD"/>
    <w:rsid w:val="000B1FA8"/>
    <w:rsid w:val="000B740B"/>
    <w:rsid w:val="000C059E"/>
    <w:rsid w:val="000C0F0A"/>
    <w:rsid w:val="000C418B"/>
    <w:rsid w:val="000D27EF"/>
    <w:rsid w:val="000D7E49"/>
    <w:rsid w:val="000D7F0A"/>
    <w:rsid w:val="000E0CC5"/>
    <w:rsid w:val="000E6F9F"/>
    <w:rsid w:val="000F533B"/>
    <w:rsid w:val="001067B8"/>
    <w:rsid w:val="00106DC3"/>
    <w:rsid w:val="00114975"/>
    <w:rsid w:val="00115546"/>
    <w:rsid w:val="001159CD"/>
    <w:rsid w:val="001164A1"/>
    <w:rsid w:val="00125CFC"/>
    <w:rsid w:val="0014295E"/>
    <w:rsid w:val="00143B27"/>
    <w:rsid w:val="00144BA9"/>
    <w:rsid w:val="001463AA"/>
    <w:rsid w:val="001479AB"/>
    <w:rsid w:val="001542E2"/>
    <w:rsid w:val="00157EBA"/>
    <w:rsid w:val="00164324"/>
    <w:rsid w:val="001706BE"/>
    <w:rsid w:val="00173C07"/>
    <w:rsid w:val="00174DFA"/>
    <w:rsid w:val="00176ED2"/>
    <w:rsid w:val="00183DCA"/>
    <w:rsid w:val="00184254"/>
    <w:rsid w:val="00184564"/>
    <w:rsid w:val="00186FF5"/>
    <w:rsid w:val="00190E8F"/>
    <w:rsid w:val="00191A04"/>
    <w:rsid w:val="00196F74"/>
    <w:rsid w:val="001A020C"/>
    <w:rsid w:val="001A0430"/>
    <w:rsid w:val="001A0B9C"/>
    <w:rsid w:val="001A3F27"/>
    <w:rsid w:val="001A58E3"/>
    <w:rsid w:val="001A78A2"/>
    <w:rsid w:val="001B28A6"/>
    <w:rsid w:val="001B30EF"/>
    <w:rsid w:val="001B4E4F"/>
    <w:rsid w:val="001B7343"/>
    <w:rsid w:val="001C1A54"/>
    <w:rsid w:val="001C36F5"/>
    <w:rsid w:val="001C55B3"/>
    <w:rsid w:val="001D7634"/>
    <w:rsid w:val="001E0ADA"/>
    <w:rsid w:val="001E5609"/>
    <w:rsid w:val="001E619B"/>
    <w:rsid w:val="001F17AF"/>
    <w:rsid w:val="001F4437"/>
    <w:rsid w:val="001F65DC"/>
    <w:rsid w:val="001F7BBA"/>
    <w:rsid w:val="002001EE"/>
    <w:rsid w:val="00202E96"/>
    <w:rsid w:val="00203746"/>
    <w:rsid w:val="002043B0"/>
    <w:rsid w:val="0020470B"/>
    <w:rsid w:val="00212DA1"/>
    <w:rsid w:val="0021722A"/>
    <w:rsid w:val="00217AEB"/>
    <w:rsid w:val="00220DEB"/>
    <w:rsid w:val="002218C1"/>
    <w:rsid w:val="00224E3A"/>
    <w:rsid w:val="00224F79"/>
    <w:rsid w:val="00225A30"/>
    <w:rsid w:val="00227351"/>
    <w:rsid w:val="00231DE6"/>
    <w:rsid w:val="00237FAA"/>
    <w:rsid w:val="0024044D"/>
    <w:rsid w:val="00243067"/>
    <w:rsid w:val="002432A6"/>
    <w:rsid w:val="002437A2"/>
    <w:rsid w:val="00246045"/>
    <w:rsid w:val="002469FD"/>
    <w:rsid w:val="00247934"/>
    <w:rsid w:val="00247DDF"/>
    <w:rsid w:val="00252718"/>
    <w:rsid w:val="00253F3F"/>
    <w:rsid w:val="00255F0C"/>
    <w:rsid w:val="00256B2E"/>
    <w:rsid w:val="00263E58"/>
    <w:rsid w:val="002640AA"/>
    <w:rsid w:val="00264915"/>
    <w:rsid w:val="00264EF6"/>
    <w:rsid w:val="002709A4"/>
    <w:rsid w:val="002717FB"/>
    <w:rsid w:val="00280E40"/>
    <w:rsid w:val="002830E1"/>
    <w:rsid w:val="00293D84"/>
    <w:rsid w:val="00295877"/>
    <w:rsid w:val="00297698"/>
    <w:rsid w:val="002A2805"/>
    <w:rsid w:val="002A32E5"/>
    <w:rsid w:val="002A761C"/>
    <w:rsid w:val="002B0E4D"/>
    <w:rsid w:val="002B26AD"/>
    <w:rsid w:val="002C1C28"/>
    <w:rsid w:val="002C67D7"/>
    <w:rsid w:val="002D0EBF"/>
    <w:rsid w:val="002D2D8C"/>
    <w:rsid w:val="002D4C69"/>
    <w:rsid w:val="002D5B7C"/>
    <w:rsid w:val="002E017F"/>
    <w:rsid w:val="002E37D6"/>
    <w:rsid w:val="002E3B3D"/>
    <w:rsid w:val="002E4B3D"/>
    <w:rsid w:val="002E4C02"/>
    <w:rsid w:val="002E6A45"/>
    <w:rsid w:val="002E7F17"/>
    <w:rsid w:val="002F04FB"/>
    <w:rsid w:val="002F1B01"/>
    <w:rsid w:val="002F34CC"/>
    <w:rsid w:val="002F404C"/>
    <w:rsid w:val="002F526A"/>
    <w:rsid w:val="00300D58"/>
    <w:rsid w:val="003017F4"/>
    <w:rsid w:val="00303D58"/>
    <w:rsid w:val="00304DDB"/>
    <w:rsid w:val="00313051"/>
    <w:rsid w:val="003134C4"/>
    <w:rsid w:val="00313ACC"/>
    <w:rsid w:val="003146D7"/>
    <w:rsid w:val="00316119"/>
    <w:rsid w:val="0031788E"/>
    <w:rsid w:val="0032432D"/>
    <w:rsid w:val="0032773B"/>
    <w:rsid w:val="00333AE5"/>
    <w:rsid w:val="00337B7B"/>
    <w:rsid w:val="00342637"/>
    <w:rsid w:val="00344202"/>
    <w:rsid w:val="00344BE8"/>
    <w:rsid w:val="0034563E"/>
    <w:rsid w:val="003461D5"/>
    <w:rsid w:val="003533BA"/>
    <w:rsid w:val="003561F2"/>
    <w:rsid w:val="00362007"/>
    <w:rsid w:val="003641D6"/>
    <w:rsid w:val="00366B0A"/>
    <w:rsid w:val="00366EE5"/>
    <w:rsid w:val="00371075"/>
    <w:rsid w:val="00372C0B"/>
    <w:rsid w:val="0037596F"/>
    <w:rsid w:val="00375E3F"/>
    <w:rsid w:val="0037726D"/>
    <w:rsid w:val="00380A5C"/>
    <w:rsid w:val="00381F4F"/>
    <w:rsid w:val="00384CAD"/>
    <w:rsid w:val="00392C54"/>
    <w:rsid w:val="003A0F0F"/>
    <w:rsid w:val="003A51B5"/>
    <w:rsid w:val="003A6765"/>
    <w:rsid w:val="003B17D0"/>
    <w:rsid w:val="003B1B37"/>
    <w:rsid w:val="003B22E3"/>
    <w:rsid w:val="003B2C22"/>
    <w:rsid w:val="003B7F45"/>
    <w:rsid w:val="003C2044"/>
    <w:rsid w:val="003C3684"/>
    <w:rsid w:val="003C72B2"/>
    <w:rsid w:val="003D1503"/>
    <w:rsid w:val="003D53A4"/>
    <w:rsid w:val="003E063D"/>
    <w:rsid w:val="003E079E"/>
    <w:rsid w:val="003E1E21"/>
    <w:rsid w:val="003E65B7"/>
    <w:rsid w:val="003F046A"/>
    <w:rsid w:val="003F06A4"/>
    <w:rsid w:val="003F1317"/>
    <w:rsid w:val="003F2CDC"/>
    <w:rsid w:val="003F387C"/>
    <w:rsid w:val="003F7C64"/>
    <w:rsid w:val="0041352B"/>
    <w:rsid w:val="0041437B"/>
    <w:rsid w:val="00414764"/>
    <w:rsid w:val="00414D00"/>
    <w:rsid w:val="00417C88"/>
    <w:rsid w:val="00421FB0"/>
    <w:rsid w:val="0042564B"/>
    <w:rsid w:val="00426B11"/>
    <w:rsid w:val="00431ABB"/>
    <w:rsid w:val="0044076F"/>
    <w:rsid w:val="00440F12"/>
    <w:rsid w:val="00440FCF"/>
    <w:rsid w:val="00442AA1"/>
    <w:rsid w:val="00443CBE"/>
    <w:rsid w:val="00453A52"/>
    <w:rsid w:val="00467F63"/>
    <w:rsid w:val="00471E3C"/>
    <w:rsid w:val="004752D9"/>
    <w:rsid w:val="00482879"/>
    <w:rsid w:val="00483156"/>
    <w:rsid w:val="00485565"/>
    <w:rsid w:val="00485F3E"/>
    <w:rsid w:val="004A0D5C"/>
    <w:rsid w:val="004A4E30"/>
    <w:rsid w:val="004B08D0"/>
    <w:rsid w:val="004B0C2D"/>
    <w:rsid w:val="004B5966"/>
    <w:rsid w:val="004B5C9E"/>
    <w:rsid w:val="004B5DDC"/>
    <w:rsid w:val="004B740F"/>
    <w:rsid w:val="004C05B9"/>
    <w:rsid w:val="004C06F6"/>
    <w:rsid w:val="004C21D8"/>
    <w:rsid w:val="004D2BDD"/>
    <w:rsid w:val="004D41DC"/>
    <w:rsid w:val="004D48DF"/>
    <w:rsid w:val="004E3C67"/>
    <w:rsid w:val="004E50CA"/>
    <w:rsid w:val="004E5DB2"/>
    <w:rsid w:val="00500A8A"/>
    <w:rsid w:val="005020F7"/>
    <w:rsid w:val="005028ED"/>
    <w:rsid w:val="00503A55"/>
    <w:rsid w:val="005073CD"/>
    <w:rsid w:val="00510F35"/>
    <w:rsid w:val="0051170C"/>
    <w:rsid w:val="005133EC"/>
    <w:rsid w:val="005140C7"/>
    <w:rsid w:val="00523000"/>
    <w:rsid w:val="005243CC"/>
    <w:rsid w:val="00524B74"/>
    <w:rsid w:val="00524E13"/>
    <w:rsid w:val="00526A0C"/>
    <w:rsid w:val="00526EA5"/>
    <w:rsid w:val="00527271"/>
    <w:rsid w:val="00530C0D"/>
    <w:rsid w:val="00532CEB"/>
    <w:rsid w:val="005361FE"/>
    <w:rsid w:val="00536238"/>
    <w:rsid w:val="00537393"/>
    <w:rsid w:val="00544F68"/>
    <w:rsid w:val="005453BD"/>
    <w:rsid w:val="00553DE2"/>
    <w:rsid w:val="00556756"/>
    <w:rsid w:val="0056063D"/>
    <w:rsid w:val="00561BFA"/>
    <w:rsid w:val="0056611B"/>
    <w:rsid w:val="00566599"/>
    <w:rsid w:val="005700A2"/>
    <w:rsid w:val="00580663"/>
    <w:rsid w:val="0058086A"/>
    <w:rsid w:val="00581B47"/>
    <w:rsid w:val="00583198"/>
    <w:rsid w:val="00596748"/>
    <w:rsid w:val="005978FA"/>
    <w:rsid w:val="005A4725"/>
    <w:rsid w:val="005A735E"/>
    <w:rsid w:val="005B0075"/>
    <w:rsid w:val="005B0955"/>
    <w:rsid w:val="005B3C71"/>
    <w:rsid w:val="005B49B7"/>
    <w:rsid w:val="005C3A5A"/>
    <w:rsid w:val="005C534E"/>
    <w:rsid w:val="005D46A5"/>
    <w:rsid w:val="005D67F8"/>
    <w:rsid w:val="005E4AA0"/>
    <w:rsid w:val="005E4EBF"/>
    <w:rsid w:val="005E50A4"/>
    <w:rsid w:val="005F06C1"/>
    <w:rsid w:val="005F2D97"/>
    <w:rsid w:val="005F3954"/>
    <w:rsid w:val="005F3FC8"/>
    <w:rsid w:val="005F733F"/>
    <w:rsid w:val="0060119F"/>
    <w:rsid w:val="00607A2F"/>
    <w:rsid w:val="00611106"/>
    <w:rsid w:val="006123CA"/>
    <w:rsid w:val="006127E2"/>
    <w:rsid w:val="00615086"/>
    <w:rsid w:val="00617C31"/>
    <w:rsid w:val="00622922"/>
    <w:rsid w:val="00623FE8"/>
    <w:rsid w:val="00626762"/>
    <w:rsid w:val="006309B1"/>
    <w:rsid w:val="00632EDA"/>
    <w:rsid w:val="00633CA3"/>
    <w:rsid w:val="006420EA"/>
    <w:rsid w:val="0064653C"/>
    <w:rsid w:val="006516F4"/>
    <w:rsid w:val="006538E3"/>
    <w:rsid w:val="00654265"/>
    <w:rsid w:val="0065620F"/>
    <w:rsid w:val="006577B5"/>
    <w:rsid w:val="006609D0"/>
    <w:rsid w:val="00660A92"/>
    <w:rsid w:val="006611E2"/>
    <w:rsid w:val="0066144D"/>
    <w:rsid w:val="0066252C"/>
    <w:rsid w:val="00663B29"/>
    <w:rsid w:val="006658DB"/>
    <w:rsid w:val="00666B25"/>
    <w:rsid w:val="006727E3"/>
    <w:rsid w:val="00680AFC"/>
    <w:rsid w:val="0068592E"/>
    <w:rsid w:val="00687420"/>
    <w:rsid w:val="00687512"/>
    <w:rsid w:val="006904C0"/>
    <w:rsid w:val="00691240"/>
    <w:rsid w:val="006932B6"/>
    <w:rsid w:val="006A6060"/>
    <w:rsid w:val="006B1FA7"/>
    <w:rsid w:val="006B367E"/>
    <w:rsid w:val="006B4B17"/>
    <w:rsid w:val="006B4ED1"/>
    <w:rsid w:val="006B59A6"/>
    <w:rsid w:val="006C1615"/>
    <w:rsid w:val="006C5618"/>
    <w:rsid w:val="006D0D38"/>
    <w:rsid w:val="006D3D29"/>
    <w:rsid w:val="006D5448"/>
    <w:rsid w:val="006D7806"/>
    <w:rsid w:val="006D7908"/>
    <w:rsid w:val="006D7D47"/>
    <w:rsid w:val="006E3F3F"/>
    <w:rsid w:val="006E55F0"/>
    <w:rsid w:val="006E76CD"/>
    <w:rsid w:val="006F21A0"/>
    <w:rsid w:val="006F4E88"/>
    <w:rsid w:val="006F68C1"/>
    <w:rsid w:val="006F768C"/>
    <w:rsid w:val="006F79F0"/>
    <w:rsid w:val="0070172C"/>
    <w:rsid w:val="007106F4"/>
    <w:rsid w:val="00712151"/>
    <w:rsid w:val="00725EE8"/>
    <w:rsid w:val="00727A17"/>
    <w:rsid w:val="00734262"/>
    <w:rsid w:val="00734D9C"/>
    <w:rsid w:val="00740BE1"/>
    <w:rsid w:val="00742A6B"/>
    <w:rsid w:val="007447B0"/>
    <w:rsid w:val="00750E55"/>
    <w:rsid w:val="00751AF5"/>
    <w:rsid w:val="0075353F"/>
    <w:rsid w:val="0075401A"/>
    <w:rsid w:val="007567D2"/>
    <w:rsid w:val="00756B91"/>
    <w:rsid w:val="00757AD1"/>
    <w:rsid w:val="00761A2D"/>
    <w:rsid w:val="00763A86"/>
    <w:rsid w:val="00766010"/>
    <w:rsid w:val="00767459"/>
    <w:rsid w:val="00774267"/>
    <w:rsid w:val="00777F06"/>
    <w:rsid w:val="00780097"/>
    <w:rsid w:val="00781124"/>
    <w:rsid w:val="00792206"/>
    <w:rsid w:val="00795073"/>
    <w:rsid w:val="00796646"/>
    <w:rsid w:val="00797FF1"/>
    <w:rsid w:val="007A0F2D"/>
    <w:rsid w:val="007A2412"/>
    <w:rsid w:val="007A6523"/>
    <w:rsid w:val="007A7842"/>
    <w:rsid w:val="007B1589"/>
    <w:rsid w:val="007B377C"/>
    <w:rsid w:val="007B38E0"/>
    <w:rsid w:val="007B6B8A"/>
    <w:rsid w:val="007C11CD"/>
    <w:rsid w:val="007C64F3"/>
    <w:rsid w:val="007C6CC2"/>
    <w:rsid w:val="007D4FCA"/>
    <w:rsid w:val="007E4BD4"/>
    <w:rsid w:val="007E5E83"/>
    <w:rsid w:val="007E72B0"/>
    <w:rsid w:val="007F0B9B"/>
    <w:rsid w:val="00807FCF"/>
    <w:rsid w:val="00811322"/>
    <w:rsid w:val="0081590F"/>
    <w:rsid w:val="00824FCA"/>
    <w:rsid w:val="0082771F"/>
    <w:rsid w:val="00830E8D"/>
    <w:rsid w:val="00833884"/>
    <w:rsid w:val="00840BA6"/>
    <w:rsid w:val="0084167C"/>
    <w:rsid w:val="008561D7"/>
    <w:rsid w:val="0086692D"/>
    <w:rsid w:val="008671D7"/>
    <w:rsid w:val="0086758C"/>
    <w:rsid w:val="00867852"/>
    <w:rsid w:val="00870825"/>
    <w:rsid w:val="00871C82"/>
    <w:rsid w:val="008724C3"/>
    <w:rsid w:val="00873387"/>
    <w:rsid w:val="008745D6"/>
    <w:rsid w:val="00876F8C"/>
    <w:rsid w:val="00881D61"/>
    <w:rsid w:val="008830CF"/>
    <w:rsid w:val="00886789"/>
    <w:rsid w:val="00890A5E"/>
    <w:rsid w:val="008927BD"/>
    <w:rsid w:val="0089364A"/>
    <w:rsid w:val="008A08E4"/>
    <w:rsid w:val="008A0FE4"/>
    <w:rsid w:val="008A1558"/>
    <w:rsid w:val="008A75F8"/>
    <w:rsid w:val="008B4B22"/>
    <w:rsid w:val="008C61EB"/>
    <w:rsid w:val="008E0F1D"/>
    <w:rsid w:val="008E1262"/>
    <w:rsid w:val="008F6909"/>
    <w:rsid w:val="0090481B"/>
    <w:rsid w:val="0090750D"/>
    <w:rsid w:val="00907EA7"/>
    <w:rsid w:val="009119C9"/>
    <w:rsid w:val="00913F10"/>
    <w:rsid w:val="00915244"/>
    <w:rsid w:val="0091655F"/>
    <w:rsid w:val="00916816"/>
    <w:rsid w:val="00931E0B"/>
    <w:rsid w:val="00934EBB"/>
    <w:rsid w:val="00935A4C"/>
    <w:rsid w:val="0093727D"/>
    <w:rsid w:val="00943AFB"/>
    <w:rsid w:val="00944A55"/>
    <w:rsid w:val="00944F32"/>
    <w:rsid w:val="009450F7"/>
    <w:rsid w:val="00945DE2"/>
    <w:rsid w:val="009478F9"/>
    <w:rsid w:val="009518FA"/>
    <w:rsid w:val="00953641"/>
    <w:rsid w:val="00960E54"/>
    <w:rsid w:val="00962E73"/>
    <w:rsid w:val="0096559D"/>
    <w:rsid w:val="009744DB"/>
    <w:rsid w:val="00976C08"/>
    <w:rsid w:val="00985B74"/>
    <w:rsid w:val="00990D9D"/>
    <w:rsid w:val="009943BB"/>
    <w:rsid w:val="0099479A"/>
    <w:rsid w:val="00997F55"/>
    <w:rsid w:val="009A0BAC"/>
    <w:rsid w:val="009A3EAF"/>
    <w:rsid w:val="009A57CD"/>
    <w:rsid w:val="009A5A1B"/>
    <w:rsid w:val="009B29AF"/>
    <w:rsid w:val="009B65F7"/>
    <w:rsid w:val="009C0ABD"/>
    <w:rsid w:val="009C1B01"/>
    <w:rsid w:val="009C203F"/>
    <w:rsid w:val="009C2A3C"/>
    <w:rsid w:val="009D7337"/>
    <w:rsid w:val="009E0807"/>
    <w:rsid w:val="009E3A22"/>
    <w:rsid w:val="00A0024E"/>
    <w:rsid w:val="00A0204E"/>
    <w:rsid w:val="00A04438"/>
    <w:rsid w:val="00A11029"/>
    <w:rsid w:val="00A11554"/>
    <w:rsid w:val="00A1293A"/>
    <w:rsid w:val="00A159E9"/>
    <w:rsid w:val="00A167AC"/>
    <w:rsid w:val="00A17042"/>
    <w:rsid w:val="00A171E2"/>
    <w:rsid w:val="00A20F3F"/>
    <w:rsid w:val="00A270D7"/>
    <w:rsid w:val="00A2734F"/>
    <w:rsid w:val="00A27828"/>
    <w:rsid w:val="00A31457"/>
    <w:rsid w:val="00A320A2"/>
    <w:rsid w:val="00A33A1B"/>
    <w:rsid w:val="00A34A73"/>
    <w:rsid w:val="00A36303"/>
    <w:rsid w:val="00A40DE9"/>
    <w:rsid w:val="00A41AF4"/>
    <w:rsid w:val="00A47BC9"/>
    <w:rsid w:val="00A55423"/>
    <w:rsid w:val="00A65B18"/>
    <w:rsid w:val="00A67907"/>
    <w:rsid w:val="00A70B35"/>
    <w:rsid w:val="00A71342"/>
    <w:rsid w:val="00A722C9"/>
    <w:rsid w:val="00A73479"/>
    <w:rsid w:val="00A803B8"/>
    <w:rsid w:val="00A9278E"/>
    <w:rsid w:val="00A94569"/>
    <w:rsid w:val="00A9562A"/>
    <w:rsid w:val="00A95B14"/>
    <w:rsid w:val="00AA0633"/>
    <w:rsid w:val="00AA5285"/>
    <w:rsid w:val="00AA6C4A"/>
    <w:rsid w:val="00AA75A9"/>
    <w:rsid w:val="00AB19A0"/>
    <w:rsid w:val="00AB726D"/>
    <w:rsid w:val="00AC0EDB"/>
    <w:rsid w:val="00AC1587"/>
    <w:rsid w:val="00AC2C94"/>
    <w:rsid w:val="00AC6D76"/>
    <w:rsid w:val="00AC6EC4"/>
    <w:rsid w:val="00AD2479"/>
    <w:rsid w:val="00AD301E"/>
    <w:rsid w:val="00AD6D37"/>
    <w:rsid w:val="00AE048F"/>
    <w:rsid w:val="00AF420C"/>
    <w:rsid w:val="00AF7B3F"/>
    <w:rsid w:val="00B0064D"/>
    <w:rsid w:val="00B068F6"/>
    <w:rsid w:val="00B1156F"/>
    <w:rsid w:val="00B1173E"/>
    <w:rsid w:val="00B14325"/>
    <w:rsid w:val="00B14753"/>
    <w:rsid w:val="00B156CC"/>
    <w:rsid w:val="00B17063"/>
    <w:rsid w:val="00B278CF"/>
    <w:rsid w:val="00B40922"/>
    <w:rsid w:val="00B52EB8"/>
    <w:rsid w:val="00B577C2"/>
    <w:rsid w:val="00B65EF3"/>
    <w:rsid w:val="00B716C9"/>
    <w:rsid w:val="00B73153"/>
    <w:rsid w:val="00B7387C"/>
    <w:rsid w:val="00B74B13"/>
    <w:rsid w:val="00B7693B"/>
    <w:rsid w:val="00B833F4"/>
    <w:rsid w:val="00B867E3"/>
    <w:rsid w:val="00B95B97"/>
    <w:rsid w:val="00BA067B"/>
    <w:rsid w:val="00BA308C"/>
    <w:rsid w:val="00BA6E50"/>
    <w:rsid w:val="00BB0161"/>
    <w:rsid w:val="00BB5C32"/>
    <w:rsid w:val="00BD011A"/>
    <w:rsid w:val="00BD2461"/>
    <w:rsid w:val="00BD5AB3"/>
    <w:rsid w:val="00BE4171"/>
    <w:rsid w:val="00BF2D3C"/>
    <w:rsid w:val="00BF2DBC"/>
    <w:rsid w:val="00C01BDA"/>
    <w:rsid w:val="00C028E0"/>
    <w:rsid w:val="00C062C2"/>
    <w:rsid w:val="00C119EB"/>
    <w:rsid w:val="00C14935"/>
    <w:rsid w:val="00C20D44"/>
    <w:rsid w:val="00C27775"/>
    <w:rsid w:val="00C31874"/>
    <w:rsid w:val="00C41EB6"/>
    <w:rsid w:val="00C434BE"/>
    <w:rsid w:val="00C45F4E"/>
    <w:rsid w:val="00C50E53"/>
    <w:rsid w:val="00C52476"/>
    <w:rsid w:val="00C561E2"/>
    <w:rsid w:val="00C6514D"/>
    <w:rsid w:val="00C6618B"/>
    <w:rsid w:val="00C7682E"/>
    <w:rsid w:val="00C76A40"/>
    <w:rsid w:val="00C8002A"/>
    <w:rsid w:val="00C81B7D"/>
    <w:rsid w:val="00C90D49"/>
    <w:rsid w:val="00C90EFC"/>
    <w:rsid w:val="00C94F14"/>
    <w:rsid w:val="00CA3957"/>
    <w:rsid w:val="00CA43EB"/>
    <w:rsid w:val="00CA7A6A"/>
    <w:rsid w:val="00CB55FC"/>
    <w:rsid w:val="00CB708B"/>
    <w:rsid w:val="00CC3154"/>
    <w:rsid w:val="00CC3694"/>
    <w:rsid w:val="00CC4F99"/>
    <w:rsid w:val="00CC6945"/>
    <w:rsid w:val="00CC75B2"/>
    <w:rsid w:val="00CD06B2"/>
    <w:rsid w:val="00CD34BE"/>
    <w:rsid w:val="00CD5E70"/>
    <w:rsid w:val="00CD6DD3"/>
    <w:rsid w:val="00CE1656"/>
    <w:rsid w:val="00CE19ED"/>
    <w:rsid w:val="00CE228C"/>
    <w:rsid w:val="00CE71D8"/>
    <w:rsid w:val="00CE7578"/>
    <w:rsid w:val="00CF1AA1"/>
    <w:rsid w:val="00CF600C"/>
    <w:rsid w:val="00D06394"/>
    <w:rsid w:val="00D072C3"/>
    <w:rsid w:val="00D13528"/>
    <w:rsid w:val="00D1468C"/>
    <w:rsid w:val="00D20E8E"/>
    <w:rsid w:val="00D26B9F"/>
    <w:rsid w:val="00D343EF"/>
    <w:rsid w:val="00D35795"/>
    <w:rsid w:val="00D37603"/>
    <w:rsid w:val="00D4550B"/>
    <w:rsid w:val="00D463C6"/>
    <w:rsid w:val="00D508E8"/>
    <w:rsid w:val="00D51D94"/>
    <w:rsid w:val="00D627AE"/>
    <w:rsid w:val="00D65466"/>
    <w:rsid w:val="00D736B0"/>
    <w:rsid w:val="00D74460"/>
    <w:rsid w:val="00D80D32"/>
    <w:rsid w:val="00D817F5"/>
    <w:rsid w:val="00D93351"/>
    <w:rsid w:val="00D96E54"/>
    <w:rsid w:val="00D96FB4"/>
    <w:rsid w:val="00D97F27"/>
    <w:rsid w:val="00DA218C"/>
    <w:rsid w:val="00DA248B"/>
    <w:rsid w:val="00DA30F7"/>
    <w:rsid w:val="00DA7C57"/>
    <w:rsid w:val="00DB04A1"/>
    <w:rsid w:val="00DB1AE7"/>
    <w:rsid w:val="00DC1A83"/>
    <w:rsid w:val="00DC7B80"/>
    <w:rsid w:val="00DD1407"/>
    <w:rsid w:val="00DD20C3"/>
    <w:rsid w:val="00DD24DF"/>
    <w:rsid w:val="00DD2FF7"/>
    <w:rsid w:val="00DD4107"/>
    <w:rsid w:val="00DE0DA7"/>
    <w:rsid w:val="00DE2F60"/>
    <w:rsid w:val="00DE3703"/>
    <w:rsid w:val="00DE4F48"/>
    <w:rsid w:val="00DE72EF"/>
    <w:rsid w:val="00DF06B5"/>
    <w:rsid w:val="00DF5657"/>
    <w:rsid w:val="00DF6F5E"/>
    <w:rsid w:val="00DF7E07"/>
    <w:rsid w:val="00E01DB7"/>
    <w:rsid w:val="00E076E4"/>
    <w:rsid w:val="00E151DD"/>
    <w:rsid w:val="00E16239"/>
    <w:rsid w:val="00E2081C"/>
    <w:rsid w:val="00E2436B"/>
    <w:rsid w:val="00E30491"/>
    <w:rsid w:val="00E30B54"/>
    <w:rsid w:val="00E32CC8"/>
    <w:rsid w:val="00E33B77"/>
    <w:rsid w:val="00E36F16"/>
    <w:rsid w:val="00E423E7"/>
    <w:rsid w:val="00E45DA0"/>
    <w:rsid w:val="00E465EC"/>
    <w:rsid w:val="00E46C7A"/>
    <w:rsid w:val="00E524E4"/>
    <w:rsid w:val="00E54CB3"/>
    <w:rsid w:val="00E551E6"/>
    <w:rsid w:val="00E558B0"/>
    <w:rsid w:val="00E568B8"/>
    <w:rsid w:val="00E57670"/>
    <w:rsid w:val="00E57971"/>
    <w:rsid w:val="00E629BD"/>
    <w:rsid w:val="00E62F56"/>
    <w:rsid w:val="00E65922"/>
    <w:rsid w:val="00E67175"/>
    <w:rsid w:val="00E727CD"/>
    <w:rsid w:val="00E741CA"/>
    <w:rsid w:val="00E743C7"/>
    <w:rsid w:val="00E77A21"/>
    <w:rsid w:val="00E81F6B"/>
    <w:rsid w:val="00E83B9D"/>
    <w:rsid w:val="00E84338"/>
    <w:rsid w:val="00E87ADC"/>
    <w:rsid w:val="00E9299B"/>
    <w:rsid w:val="00E940F7"/>
    <w:rsid w:val="00EA154A"/>
    <w:rsid w:val="00EA1A4D"/>
    <w:rsid w:val="00EA3B6C"/>
    <w:rsid w:val="00EA4A65"/>
    <w:rsid w:val="00EB7F92"/>
    <w:rsid w:val="00EC2993"/>
    <w:rsid w:val="00EC37FD"/>
    <w:rsid w:val="00ED0B9E"/>
    <w:rsid w:val="00ED341C"/>
    <w:rsid w:val="00ED5D2F"/>
    <w:rsid w:val="00ED6E56"/>
    <w:rsid w:val="00EE0F4E"/>
    <w:rsid w:val="00EE2336"/>
    <w:rsid w:val="00EE5400"/>
    <w:rsid w:val="00EE56B8"/>
    <w:rsid w:val="00EE5CA2"/>
    <w:rsid w:val="00EF31EC"/>
    <w:rsid w:val="00EF32EB"/>
    <w:rsid w:val="00F04046"/>
    <w:rsid w:val="00F10E63"/>
    <w:rsid w:val="00F1312E"/>
    <w:rsid w:val="00F14087"/>
    <w:rsid w:val="00F14871"/>
    <w:rsid w:val="00F15CE0"/>
    <w:rsid w:val="00F15D9C"/>
    <w:rsid w:val="00F24120"/>
    <w:rsid w:val="00F27BDD"/>
    <w:rsid w:val="00F32EF5"/>
    <w:rsid w:val="00F34BBE"/>
    <w:rsid w:val="00F4014E"/>
    <w:rsid w:val="00F44E82"/>
    <w:rsid w:val="00F50671"/>
    <w:rsid w:val="00F5296F"/>
    <w:rsid w:val="00F53C97"/>
    <w:rsid w:val="00F5604F"/>
    <w:rsid w:val="00F57702"/>
    <w:rsid w:val="00F60B03"/>
    <w:rsid w:val="00F620E1"/>
    <w:rsid w:val="00F655A5"/>
    <w:rsid w:val="00F66347"/>
    <w:rsid w:val="00F6726D"/>
    <w:rsid w:val="00F67F34"/>
    <w:rsid w:val="00F723D8"/>
    <w:rsid w:val="00F74339"/>
    <w:rsid w:val="00F76092"/>
    <w:rsid w:val="00F76CD3"/>
    <w:rsid w:val="00F84674"/>
    <w:rsid w:val="00F85EBF"/>
    <w:rsid w:val="00F87D88"/>
    <w:rsid w:val="00F87D99"/>
    <w:rsid w:val="00F90692"/>
    <w:rsid w:val="00FB0EE8"/>
    <w:rsid w:val="00FB3143"/>
    <w:rsid w:val="00FB39F9"/>
    <w:rsid w:val="00FC1136"/>
    <w:rsid w:val="00FC1692"/>
    <w:rsid w:val="00FC32B9"/>
    <w:rsid w:val="00FD1140"/>
    <w:rsid w:val="00FD19A5"/>
    <w:rsid w:val="00FD3C7C"/>
    <w:rsid w:val="00FD43D0"/>
    <w:rsid w:val="00FD6CF1"/>
    <w:rsid w:val="00FD76C8"/>
    <w:rsid w:val="00FE2B63"/>
    <w:rsid w:val="00FE5B5C"/>
    <w:rsid w:val="00FF2248"/>
    <w:rsid w:val="00FF61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500" w:lineRule="exact"/>
      <w:ind w:left="720"/>
      <w:jc w:val="both"/>
    </w:pPr>
    <w:rPr>
      <w:rFonts w:eastAsia="標楷體"/>
      <w:sz w:val="32"/>
    </w:rPr>
  </w:style>
  <w:style w:type="paragraph" w:styleId="a4">
    <w:name w:val="Body Text"/>
    <w:basedOn w:val="a"/>
    <w:pPr>
      <w:spacing w:line="500" w:lineRule="exact"/>
      <w:jc w:val="center"/>
    </w:pPr>
    <w:rPr>
      <w:rFonts w:eastAsia="標楷體"/>
      <w:b/>
      <w:bCs/>
      <w:sz w:val="36"/>
    </w:rPr>
  </w:style>
  <w:style w:type="table" w:styleId="a5">
    <w:name w:val="Table Grid"/>
    <w:basedOn w:val="a1"/>
    <w:rsid w:val="004B74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034612"/>
    <w:pPr>
      <w:tabs>
        <w:tab w:val="center" w:pos="4153"/>
        <w:tab w:val="right" w:pos="8306"/>
      </w:tabs>
      <w:snapToGrid w:val="0"/>
    </w:pPr>
    <w:rPr>
      <w:sz w:val="20"/>
    </w:rPr>
  </w:style>
  <w:style w:type="paragraph" w:styleId="a8">
    <w:name w:val="footer"/>
    <w:basedOn w:val="a"/>
    <w:rsid w:val="00034612"/>
    <w:pPr>
      <w:tabs>
        <w:tab w:val="center" w:pos="4153"/>
        <w:tab w:val="right" w:pos="8306"/>
      </w:tabs>
      <w:snapToGrid w:val="0"/>
    </w:pPr>
    <w:rPr>
      <w:sz w:val="20"/>
    </w:rPr>
  </w:style>
  <w:style w:type="paragraph" w:customStyle="1" w:styleId="a9">
    <w:name w:val="內文 + (中文) 標楷體"/>
    <w:aliases w:val="16 點,粗體,左右對齊,套用前:  9 pt,套用後:  9 pt,行距:  固定行高 24 pt + 16 點,套用前:..."/>
    <w:basedOn w:val="a"/>
    <w:rsid w:val="004B5C9E"/>
    <w:pPr>
      <w:spacing w:beforeLines="50" w:afterLines="50" w:line="480" w:lineRule="exact"/>
      <w:jc w:val="both"/>
    </w:pPr>
    <w:rPr>
      <w:rFonts w:eastAsia="標楷體"/>
      <w:b/>
      <w:sz w:val="36"/>
      <w:szCs w:val="36"/>
    </w:rPr>
  </w:style>
  <w:style w:type="character" w:styleId="aa">
    <w:name w:val="page number"/>
    <w:basedOn w:val="a0"/>
    <w:rsid w:val="001F7BBA"/>
  </w:style>
  <w:style w:type="paragraph" w:styleId="ab">
    <w:name w:val="Balloon Text"/>
    <w:basedOn w:val="a"/>
    <w:semiHidden/>
    <w:rsid w:val="006D7908"/>
    <w:rPr>
      <w:rFonts w:ascii="Arial" w:hAnsi="Arial"/>
      <w:sz w:val="18"/>
      <w:szCs w:val="18"/>
    </w:rPr>
  </w:style>
  <w:style w:type="character" w:customStyle="1" w:styleId="a7">
    <w:name w:val="頁首 字元"/>
    <w:basedOn w:val="a0"/>
    <w:link w:val="a6"/>
    <w:rsid w:val="00DE4F48"/>
    <w:rPr>
      <w:rFonts w:eastAsia="新細明體"/>
      <w:kern w:val="2"/>
      <w:lang w:val="en-US" w:eastAsia="zh-TW" w:bidi="ar-SA"/>
    </w:rPr>
  </w:style>
</w:styles>
</file>

<file path=word/webSettings.xml><?xml version="1.0" encoding="utf-8"?>
<w:webSettings xmlns:r="http://schemas.openxmlformats.org/officeDocument/2006/relationships" xmlns:w="http://schemas.openxmlformats.org/wordprocessingml/2006/main">
  <w:divs>
    <w:div w:id="865169423">
      <w:bodyDiv w:val="1"/>
      <w:marLeft w:val="0"/>
      <w:marRight w:val="0"/>
      <w:marTop w:val="0"/>
      <w:marBottom w:val="0"/>
      <w:divBdr>
        <w:top w:val="none" w:sz="0" w:space="0" w:color="auto"/>
        <w:left w:val="none" w:sz="0" w:space="0" w:color="auto"/>
        <w:bottom w:val="none" w:sz="0" w:space="0" w:color="auto"/>
        <w:right w:val="none" w:sz="0" w:space="0" w:color="auto"/>
      </w:divBdr>
      <w:divsChild>
        <w:div w:id="56815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260</Words>
  <Characters>1483</Characters>
  <Application>Microsoft Office Word</Application>
  <DocSecurity>4</DocSecurity>
  <Lines>12</Lines>
  <Paragraphs>3</Paragraphs>
  <ScaleCrop>false</ScaleCrop>
  <Company>tceb</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台中市九十一學年度公私立國中小家長會長分區座談實施計畫</dc:title>
  <dc:creator>國教課</dc:creator>
  <cp:lastModifiedBy>hippo</cp:lastModifiedBy>
  <cp:revision>2</cp:revision>
  <cp:lastPrinted>2015-12-18T05:26:00Z</cp:lastPrinted>
  <dcterms:created xsi:type="dcterms:W3CDTF">2016-07-19T04:41:00Z</dcterms:created>
  <dcterms:modified xsi:type="dcterms:W3CDTF">2016-07-19T04:41:00Z</dcterms:modified>
</cp:coreProperties>
</file>