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07F" w:rsidRPr="00A87756" w:rsidRDefault="00A87756" w:rsidP="00A87756">
      <w:pPr>
        <w:widowControl/>
        <w:spacing w:line="420" w:lineRule="atLeast"/>
        <w:rPr>
          <w:rFonts w:ascii="標楷體" w:eastAsia="標楷體" w:hAnsi="標楷體" w:cs="Times New Roman"/>
          <w:color w:val="000000"/>
          <w:kern w:val="0"/>
          <w:sz w:val="28"/>
          <w:szCs w:val="28"/>
        </w:rPr>
      </w:pPr>
      <w:r w:rsidRPr="00A87756">
        <w:rPr>
          <w:rFonts w:ascii="標楷體" w:eastAsia="標楷體" w:hAnsi="標楷體" w:cs="Times New Roman" w:hint="eastAsia"/>
          <w:color w:val="000000"/>
          <w:kern w:val="0"/>
          <w:sz w:val="28"/>
          <w:szCs w:val="28"/>
        </w:rPr>
        <w:t>1.</w:t>
      </w:r>
      <w:r w:rsidR="0093207F" w:rsidRPr="00A87756">
        <w:rPr>
          <w:rFonts w:ascii="標楷體" w:eastAsia="標楷體" w:hAnsi="標楷體" w:cs="Times New Roman" w:hint="eastAsia"/>
          <w:color w:val="000000"/>
          <w:kern w:val="0"/>
          <w:sz w:val="28"/>
          <w:szCs w:val="28"/>
        </w:rPr>
        <w:t>這學期</w:t>
      </w:r>
      <w:r>
        <w:rPr>
          <w:rFonts w:ascii="標楷體" w:eastAsia="標楷體" w:hAnsi="標楷體" w:cs="Times New Roman" w:hint="eastAsia"/>
          <w:color w:val="000000"/>
          <w:kern w:val="0"/>
          <w:sz w:val="28"/>
          <w:szCs w:val="28"/>
        </w:rPr>
        <w:t>剛接學務主任有些事情如有服務不週請告知，並期盼同仁對學務處推動的活動能</w:t>
      </w:r>
      <w:r w:rsidR="0093207F" w:rsidRPr="00A87756">
        <w:rPr>
          <w:rFonts w:ascii="標楷體" w:eastAsia="標楷體" w:hAnsi="標楷體" w:cs="Times New Roman" w:hint="eastAsia"/>
          <w:color w:val="000000"/>
          <w:kern w:val="0"/>
          <w:sz w:val="28"/>
          <w:szCs w:val="28"/>
        </w:rPr>
        <w:t>協助與配合</w:t>
      </w:r>
    </w:p>
    <w:p w:rsidR="0093207F" w:rsidRPr="0093207F" w:rsidRDefault="0093207F" w:rsidP="00A87756">
      <w:pPr>
        <w:widowControl/>
        <w:spacing w:line="420" w:lineRule="atLeast"/>
        <w:rPr>
          <w:rFonts w:ascii="Times New Roman" w:eastAsia="新細明體" w:hAnsi="Times New Roman" w:cs="Times New Roman"/>
          <w:color w:val="000000"/>
          <w:kern w:val="0"/>
          <w:sz w:val="27"/>
          <w:szCs w:val="27"/>
        </w:rPr>
      </w:pPr>
      <w:r w:rsidRPr="0093207F">
        <w:rPr>
          <w:rFonts w:ascii="標楷體" w:eastAsia="標楷體" w:hAnsi="標楷體" w:cs="Times New Roman" w:hint="eastAsia"/>
          <w:color w:val="000000"/>
          <w:kern w:val="0"/>
          <w:sz w:val="28"/>
          <w:szCs w:val="28"/>
        </w:rPr>
        <w:t>2.</w:t>
      </w:r>
      <w:r w:rsidRPr="0093207F">
        <w:rPr>
          <w:rFonts w:ascii="標楷體" w:eastAsia="標楷體" w:hAnsi="標楷體" w:cs="Times New Roman" w:hint="eastAsia"/>
          <w:b/>
          <w:bCs/>
          <w:color w:val="FF0000"/>
          <w:kern w:val="0"/>
          <w:sz w:val="28"/>
          <w:szCs w:val="28"/>
        </w:rPr>
        <w:t>10</w:t>
      </w:r>
      <w:r w:rsidR="00833054">
        <w:rPr>
          <w:rFonts w:ascii="標楷體" w:eastAsia="標楷體" w:hAnsi="標楷體" w:cs="Times New Roman" w:hint="eastAsia"/>
          <w:b/>
          <w:bCs/>
          <w:color w:val="FF0000"/>
          <w:kern w:val="0"/>
          <w:sz w:val="28"/>
          <w:szCs w:val="28"/>
        </w:rPr>
        <w:t>4</w:t>
      </w:r>
      <w:r w:rsidRPr="0093207F">
        <w:rPr>
          <w:rFonts w:ascii="標楷體" w:eastAsia="標楷體" w:hAnsi="標楷體" w:cs="Times New Roman" w:hint="eastAsia"/>
          <w:b/>
          <w:bCs/>
          <w:color w:val="FF0000"/>
          <w:kern w:val="0"/>
          <w:sz w:val="28"/>
          <w:szCs w:val="28"/>
        </w:rPr>
        <w:t>年度國家防災日各級學校地震避難掩護演練時間流程及應作為事項宣導</w:t>
      </w:r>
      <w:r w:rsidR="00645790">
        <w:rPr>
          <w:rFonts w:ascii="標楷體" w:eastAsia="標楷體" w:hAnsi="標楷體" w:cs="Times New Roman" w:hint="eastAsia"/>
          <w:color w:val="FF0000"/>
          <w:kern w:val="0"/>
          <w:sz w:val="28"/>
          <w:szCs w:val="28"/>
        </w:rPr>
        <w:t>：</w:t>
      </w:r>
      <w:r w:rsidRPr="0093207F">
        <w:rPr>
          <w:rFonts w:ascii="標楷體" w:eastAsia="標楷體" w:hAnsi="標楷體" w:cs="Times New Roman" w:hint="eastAsia"/>
          <w:color w:val="FF0000"/>
          <w:kern w:val="0"/>
          <w:sz w:val="28"/>
          <w:szCs w:val="28"/>
        </w:rPr>
        <w:t>安排班級學生辦理地震就地避難掩護示範觀摩活動，與結合相關課程加強宣導，讓師生熟練動作要領與程序，並公布於學校網頁，供師生參考利用。</w:t>
      </w:r>
    </w:p>
    <w:p w:rsidR="0093207F" w:rsidRPr="0093207F" w:rsidRDefault="0093207F" w:rsidP="0093207F">
      <w:pPr>
        <w:widowControl/>
        <w:spacing w:line="420" w:lineRule="atLeast"/>
        <w:ind w:left="480" w:hanging="480"/>
        <w:rPr>
          <w:rFonts w:ascii="Times New Roman" w:eastAsia="新細明體" w:hAnsi="Times New Roman" w:cs="Times New Roman"/>
          <w:color w:val="000000"/>
          <w:kern w:val="0"/>
          <w:sz w:val="27"/>
          <w:szCs w:val="27"/>
        </w:rPr>
      </w:pPr>
      <w:r w:rsidRPr="0093207F">
        <w:rPr>
          <w:rFonts w:ascii="Wingdings" w:eastAsia="新細明體" w:hAnsi="Wingdings" w:cs="Times New Roman"/>
          <w:color w:val="FF0000"/>
          <w:kern w:val="0"/>
          <w:sz w:val="28"/>
          <w:szCs w:val="28"/>
        </w:rPr>
        <w:t></w:t>
      </w:r>
      <w:r w:rsidRPr="0093207F">
        <w:rPr>
          <w:rFonts w:ascii="Times New Roman" w:eastAsia="新細明體" w:hAnsi="Times New Roman" w:cs="Times New Roman"/>
          <w:color w:val="FF0000"/>
          <w:kern w:val="0"/>
          <w:sz w:val="14"/>
          <w:szCs w:val="14"/>
        </w:rPr>
        <w:t>        </w:t>
      </w:r>
      <w:r w:rsidRPr="0093207F">
        <w:rPr>
          <w:rFonts w:ascii="Times New Roman" w:eastAsia="新細明體" w:hAnsi="Times New Roman" w:cs="Times New Roman"/>
          <w:color w:val="FF0000"/>
          <w:kern w:val="0"/>
          <w:sz w:val="14"/>
        </w:rPr>
        <w:t> </w:t>
      </w:r>
      <w:r w:rsidRPr="0093207F">
        <w:rPr>
          <w:rFonts w:ascii="標楷體" w:eastAsia="標楷體" w:hAnsi="標楷體" w:cs="Times New Roman" w:hint="eastAsia"/>
          <w:color w:val="FF0000"/>
          <w:kern w:val="0"/>
          <w:sz w:val="28"/>
          <w:szCs w:val="28"/>
        </w:rPr>
        <w:t>9/</w:t>
      </w:r>
      <w:r>
        <w:rPr>
          <w:rFonts w:ascii="標楷體" w:eastAsia="標楷體" w:hAnsi="標楷體" w:cs="Times New Roman" w:hint="eastAsia"/>
          <w:color w:val="FF0000"/>
          <w:kern w:val="0"/>
          <w:sz w:val="28"/>
          <w:szCs w:val="28"/>
        </w:rPr>
        <w:t>1</w:t>
      </w:r>
      <w:r w:rsidR="00833054">
        <w:rPr>
          <w:rFonts w:ascii="標楷體" w:eastAsia="標楷體" w:hAnsi="標楷體" w:cs="Times New Roman" w:hint="eastAsia"/>
          <w:color w:val="FF0000"/>
          <w:kern w:val="0"/>
          <w:sz w:val="28"/>
          <w:szCs w:val="28"/>
        </w:rPr>
        <w:t>0</w:t>
      </w:r>
      <w:r w:rsidRPr="0093207F">
        <w:rPr>
          <w:rFonts w:ascii="標楷體" w:eastAsia="標楷體" w:hAnsi="標楷體" w:cs="Times New Roman" w:hint="eastAsia"/>
          <w:color w:val="FF0000"/>
          <w:kern w:val="0"/>
          <w:sz w:val="28"/>
          <w:szCs w:val="28"/>
        </w:rPr>
        <w:t>預演</w:t>
      </w:r>
    </w:p>
    <w:p w:rsidR="0093207F" w:rsidRDefault="0093207F" w:rsidP="0093207F">
      <w:pPr>
        <w:widowControl/>
        <w:spacing w:line="420" w:lineRule="atLeast"/>
        <w:ind w:left="480" w:hanging="480"/>
        <w:rPr>
          <w:rFonts w:ascii="標楷體" w:eastAsia="標楷體" w:hAnsi="標楷體" w:cs="Times New Roman"/>
          <w:color w:val="FF0000"/>
          <w:kern w:val="0"/>
          <w:sz w:val="28"/>
          <w:szCs w:val="28"/>
        </w:rPr>
      </w:pPr>
      <w:r w:rsidRPr="0093207F">
        <w:rPr>
          <w:rFonts w:ascii="Wingdings" w:eastAsia="新細明體" w:hAnsi="Wingdings" w:cs="Times New Roman"/>
          <w:color w:val="000000"/>
          <w:kern w:val="0"/>
          <w:sz w:val="28"/>
          <w:szCs w:val="28"/>
        </w:rPr>
        <w:t></w:t>
      </w:r>
      <w:r w:rsidRPr="0093207F">
        <w:rPr>
          <w:rFonts w:ascii="Times New Roman" w:eastAsia="新細明體" w:hAnsi="Times New Roman" w:cs="Times New Roman"/>
          <w:color w:val="000000"/>
          <w:kern w:val="0"/>
          <w:sz w:val="14"/>
          <w:szCs w:val="14"/>
        </w:rPr>
        <w:t>        </w:t>
      </w:r>
      <w:r w:rsidRPr="0093207F">
        <w:rPr>
          <w:rFonts w:ascii="Times New Roman" w:eastAsia="新細明體" w:hAnsi="Times New Roman" w:cs="Times New Roman"/>
          <w:color w:val="000000"/>
          <w:kern w:val="0"/>
          <w:sz w:val="14"/>
        </w:rPr>
        <w:t> </w:t>
      </w:r>
      <w:r w:rsidRPr="0093207F">
        <w:rPr>
          <w:rFonts w:ascii="標楷體" w:eastAsia="標楷體" w:hAnsi="標楷體" w:cs="Times New Roman" w:hint="eastAsia"/>
          <w:color w:val="FF0000"/>
          <w:kern w:val="0"/>
          <w:sz w:val="28"/>
          <w:szCs w:val="28"/>
        </w:rPr>
        <w:t>9/</w:t>
      </w:r>
      <w:r w:rsidR="00833054">
        <w:rPr>
          <w:rFonts w:ascii="標楷體" w:eastAsia="標楷體" w:hAnsi="標楷體" w:cs="Times New Roman" w:hint="eastAsia"/>
          <w:color w:val="FF0000"/>
          <w:kern w:val="0"/>
          <w:sz w:val="28"/>
          <w:szCs w:val="28"/>
        </w:rPr>
        <w:t>21</w:t>
      </w:r>
      <w:r w:rsidRPr="0093207F">
        <w:rPr>
          <w:rFonts w:ascii="標楷體" w:eastAsia="標楷體" w:hAnsi="標楷體" w:cs="Times New Roman" w:hint="eastAsia"/>
          <w:color w:val="FF0000"/>
          <w:kern w:val="0"/>
          <w:sz w:val="28"/>
          <w:szCs w:val="28"/>
        </w:rPr>
        <w:t>正式演練</w:t>
      </w:r>
    </w:p>
    <w:p w:rsidR="0093207F" w:rsidRPr="00645790" w:rsidRDefault="0093207F" w:rsidP="0093207F">
      <w:pPr>
        <w:widowControl/>
        <w:spacing w:line="420" w:lineRule="atLeast"/>
        <w:ind w:left="480" w:hanging="480"/>
        <w:rPr>
          <w:rFonts w:ascii="Times New Roman" w:eastAsia="新細明體" w:hAnsi="Times New Roman" w:cs="Times New Roman"/>
          <w:kern w:val="0"/>
          <w:sz w:val="27"/>
          <w:szCs w:val="27"/>
        </w:rPr>
      </w:pPr>
      <w:r w:rsidRPr="00645790">
        <w:rPr>
          <w:rFonts w:ascii="標楷體" w:eastAsia="標楷體" w:hAnsi="標楷體" w:cs="Times New Roman" w:hint="eastAsia"/>
          <w:kern w:val="0"/>
          <w:sz w:val="28"/>
          <w:szCs w:val="28"/>
        </w:rPr>
        <w:t>3.</w:t>
      </w:r>
      <w:r w:rsidR="00645790" w:rsidRPr="00645790">
        <w:rPr>
          <w:rFonts w:ascii="標楷體" w:eastAsia="標楷體" w:hAnsi="標楷體" w:cs="Times New Roman" w:hint="eastAsia"/>
          <w:kern w:val="0"/>
          <w:sz w:val="28"/>
          <w:szCs w:val="28"/>
        </w:rPr>
        <w:t>六年級校外教學準備工作差不多完成，詢價完成就可以轉交總務處辦理招標</w:t>
      </w:r>
      <w:r w:rsidRPr="00645790">
        <w:rPr>
          <w:rFonts w:ascii="標楷體" w:eastAsia="標楷體" w:hAnsi="標楷體" w:cs="Times New Roman" w:hint="eastAsia"/>
          <w:kern w:val="0"/>
          <w:sz w:val="28"/>
          <w:szCs w:val="28"/>
        </w:rPr>
        <w:t>。</w:t>
      </w:r>
    </w:p>
    <w:p w:rsidR="00F62F50" w:rsidRDefault="00645790">
      <w:pPr>
        <w:rPr>
          <w:rFonts w:ascii="標楷體" w:eastAsia="標楷體" w:hAnsi="標楷體" w:hint="eastAsia"/>
          <w:sz w:val="28"/>
          <w:szCs w:val="28"/>
        </w:rPr>
      </w:pPr>
      <w:r>
        <w:rPr>
          <w:rFonts w:ascii="標楷體" w:eastAsia="標楷體" w:hAnsi="標楷體" w:hint="eastAsia"/>
          <w:sz w:val="28"/>
          <w:szCs w:val="28"/>
        </w:rPr>
        <w:t>4.</w:t>
      </w:r>
      <w:r w:rsidR="00C45A01">
        <w:rPr>
          <w:rFonts w:ascii="標楷體" w:eastAsia="標楷體" w:hAnsi="標楷體" w:hint="eastAsia"/>
          <w:sz w:val="28"/>
          <w:szCs w:val="28"/>
        </w:rPr>
        <w:t>為了學生的安全，不論是交通安全、水域安全、遊戲器材使用、不要在走廊奔跑等，都需要全體同仁的協助</w:t>
      </w:r>
      <w:r w:rsidR="00CC73AA">
        <w:rPr>
          <w:rFonts w:ascii="標楷體" w:eastAsia="標楷體" w:hAnsi="標楷體" w:hint="eastAsia"/>
          <w:sz w:val="28"/>
          <w:szCs w:val="28"/>
        </w:rPr>
        <w:t>常常提醒、糾正</w:t>
      </w:r>
      <w:r w:rsidR="00C45A01">
        <w:rPr>
          <w:rFonts w:ascii="標楷體" w:eastAsia="標楷體" w:hAnsi="標楷體" w:hint="eastAsia"/>
          <w:sz w:val="28"/>
          <w:szCs w:val="28"/>
        </w:rPr>
        <w:t>，謝謝。</w:t>
      </w:r>
    </w:p>
    <w:p w:rsidR="00CC73AA" w:rsidRPr="00833054" w:rsidRDefault="00CC73AA">
      <w:pPr>
        <w:rPr>
          <w:rFonts w:ascii="標楷體" w:eastAsia="標楷體" w:hAnsi="標楷體"/>
          <w:sz w:val="28"/>
          <w:szCs w:val="28"/>
        </w:rPr>
      </w:pPr>
      <w:r>
        <w:rPr>
          <w:rFonts w:ascii="標楷體" w:eastAsia="標楷體" w:hAnsi="標楷體" w:hint="eastAsia"/>
          <w:sz w:val="28"/>
          <w:szCs w:val="28"/>
        </w:rPr>
        <w:t>5.各班如有需要學務處協助也請告知。</w:t>
      </w:r>
    </w:p>
    <w:sectPr w:rsidR="00CC73AA" w:rsidRPr="00833054" w:rsidSect="00F62F50">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C95" w:rsidRDefault="00077C95" w:rsidP="00833054">
      <w:r>
        <w:separator/>
      </w:r>
    </w:p>
  </w:endnote>
  <w:endnote w:type="continuationSeparator" w:id="0">
    <w:p w:rsidR="00077C95" w:rsidRDefault="00077C95" w:rsidP="008330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C95" w:rsidRDefault="00077C95" w:rsidP="00833054">
      <w:r>
        <w:separator/>
      </w:r>
    </w:p>
  </w:footnote>
  <w:footnote w:type="continuationSeparator" w:id="0">
    <w:p w:rsidR="00077C95" w:rsidRDefault="00077C95" w:rsidP="008330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3647BC"/>
    <w:multiLevelType w:val="hybridMultilevel"/>
    <w:tmpl w:val="4EB0302E"/>
    <w:lvl w:ilvl="0" w:tplc="9DEAA0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207F"/>
    <w:rsid w:val="00077C95"/>
    <w:rsid w:val="00125397"/>
    <w:rsid w:val="0021635A"/>
    <w:rsid w:val="004561B0"/>
    <w:rsid w:val="00645790"/>
    <w:rsid w:val="00833054"/>
    <w:rsid w:val="0093207F"/>
    <w:rsid w:val="00A87756"/>
    <w:rsid w:val="00AD77D9"/>
    <w:rsid w:val="00C45A01"/>
    <w:rsid w:val="00CC73AA"/>
    <w:rsid w:val="00F62F50"/>
    <w:rsid w:val="00FE7EA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F5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3207F"/>
  </w:style>
  <w:style w:type="paragraph" w:styleId="a3">
    <w:name w:val="List Paragraph"/>
    <w:basedOn w:val="a"/>
    <w:uiPriority w:val="34"/>
    <w:qFormat/>
    <w:rsid w:val="0021635A"/>
    <w:pPr>
      <w:ind w:leftChars="200" w:left="480"/>
    </w:pPr>
  </w:style>
  <w:style w:type="paragraph" w:styleId="a4">
    <w:name w:val="header"/>
    <w:basedOn w:val="a"/>
    <w:link w:val="a5"/>
    <w:uiPriority w:val="99"/>
    <w:semiHidden/>
    <w:unhideWhenUsed/>
    <w:rsid w:val="00833054"/>
    <w:pPr>
      <w:tabs>
        <w:tab w:val="center" w:pos="4153"/>
        <w:tab w:val="right" w:pos="8306"/>
      </w:tabs>
      <w:snapToGrid w:val="0"/>
    </w:pPr>
    <w:rPr>
      <w:sz w:val="20"/>
      <w:szCs w:val="20"/>
    </w:rPr>
  </w:style>
  <w:style w:type="character" w:customStyle="1" w:styleId="a5">
    <w:name w:val="頁首 字元"/>
    <w:basedOn w:val="a0"/>
    <w:link w:val="a4"/>
    <w:uiPriority w:val="99"/>
    <w:semiHidden/>
    <w:rsid w:val="00833054"/>
    <w:rPr>
      <w:sz w:val="20"/>
      <w:szCs w:val="20"/>
    </w:rPr>
  </w:style>
  <w:style w:type="paragraph" w:styleId="a6">
    <w:name w:val="footer"/>
    <w:basedOn w:val="a"/>
    <w:link w:val="a7"/>
    <w:uiPriority w:val="99"/>
    <w:semiHidden/>
    <w:unhideWhenUsed/>
    <w:rsid w:val="00833054"/>
    <w:pPr>
      <w:tabs>
        <w:tab w:val="center" w:pos="4153"/>
        <w:tab w:val="right" w:pos="8306"/>
      </w:tabs>
      <w:snapToGrid w:val="0"/>
    </w:pPr>
    <w:rPr>
      <w:sz w:val="20"/>
      <w:szCs w:val="20"/>
    </w:rPr>
  </w:style>
  <w:style w:type="character" w:customStyle="1" w:styleId="a7">
    <w:name w:val="頁尾 字元"/>
    <w:basedOn w:val="a0"/>
    <w:link w:val="a6"/>
    <w:uiPriority w:val="99"/>
    <w:semiHidden/>
    <w:rsid w:val="00833054"/>
    <w:rPr>
      <w:sz w:val="20"/>
      <w:szCs w:val="20"/>
    </w:rPr>
  </w:style>
</w:styles>
</file>

<file path=word/webSettings.xml><?xml version="1.0" encoding="utf-8"?>
<w:webSettings xmlns:r="http://schemas.openxmlformats.org/officeDocument/2006/relationships" xmlns:w="http://schemas.openxmlformats.org/wordprocessingml/2006/main">
  <w:divs>
    <w:div w:id="208629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45</Words>
  <Characters>257</Characters>
  <Application>Microsoft Office Word</Application>
  <DocSecurity>0</DocSecurity>
  <Lines>2</Lines>
  <Paragraphs>1</Paragraphs>
  <ScaleCrop>false</ScaleCrop>
  <Company/>
  <LinksUpToDate>false</LinksUpToDate>
  <CharactersWithSpaces>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rhinoceros</dc:creator>
  <cp:lastModifiedBy>rhinoceros</cp:lastModifiedBy>
  <cp:revision>3</cp:revision>
  <dcterms:created xsi:type="dcterms:W3CDTF">2015-09-02T04:01:00Z</dcterms:created>
  <dcterms:modified xsi:type="dcterms:W3CDTF">2015-09-02T04:19:00Z</dcterms:modified>
</cp:coreProperties>
</file>