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64" w:rsidRPr="00691F37" w:rsidRDefault="005D0695" w:rsidP="007131E4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OLE_LINK1"/>
      <w:r w:rsidRPr="00691F37">
        <w:rPr>
          <w:rFonts w:ascii="標楷體" w:eastAsia="標楷體" w:hAnsi="標楷體" w:hint="eastAsia"/>
          <w:b/>
          <w:sz w:val="28"/>
          <w:szCs w:val="28"/>
        </w:rPr>
        <w:t>臺</w:t>
      </w:r>
      <w:r w:rsidR="00235064" w:rsidRPr="00691F37">
        <w:rPr>
          <w:rFonts w:ascii="標楷體" w:eastAsia="標楷體" w:hAnsi="標楷體" w:hint="eastAsia"/>
          <w:b/>
          <w:sz w:val="28"/>
          <w:szCs w:val="28"/>
        </w:rPr>
        <w:t>南市</w:t>
      </w:r>
      <w:r w:rsidR="002C0D1D" w:rsidRPr="00691F37">
        <w:rPr>
          <w:rFonts w:ascii="標楷體" w:eastAsia="標楷體" w:hAnsi="標楷體" w:hint="eastAsia"/>
          <w:b/>
          <w:sz w:val="28"/>
          <w:szCs w:val="28"/>
        </w:rPr>
        <w:t>104</w:t>
      </w:r>
      <w:r w:rsidR="00235064" w:rsidRPr="00691F37">
        <w:rPr>
          <w:rFonts w:ascii="標楷體" w:eastAsia="標楷體" w:hAnsi="標楷體" w:hint="eastAsia"/>
          <w:b/>
          <w:sz w:val="28"/>
          <w:szCs w:val="28"/>
        </w:rPr>
        <w:t>年度「書香大臺南～挑戰爬格子」鼓勵學生投稿計畫</w:t>
      </w:r>
    </w:p>
    <w:bookmarkEnd w:id="0"/>
    <w:p w:rsidR="00235064" w:rsidRPr="00691F37" w:rsidRDefault="004A447E" w:rsidP="007131E4">
      <w:pPr>
        <w:spacing w:line="440" w:lineRule="exact"/>
        <w:rPr>
          <w:rFonts w:ascii="標楷體" w:eastAsia="標楷體" w:hAnsi="標楷體" w:hint="eastAsia"/>
          <w:kern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>壹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、</w:t>
      </w:r>
      <w:r w:rsidR="00235064" w:rsidRPr="00691F37">
        <w:rPr>
          <w:rStyle w:val="a5"/>
          <w:rFonts w:ascii="標楷體" w:eastAsia="標楷體" w:hAnsi="標楷體"/>
          <w:b w:val="0"/>
        </w:rPr>
        <w:t>依據：</w:t>
      </w:r>
    </w:p>
    <w:p w:rsidR="00235064" w:rsidRPr="00691F37" w:rsidRDefault="00235064" w:rsidP="007131E4">
      <w:pPr>
        <w:spacing w:line="440" w:lineRule="exact"/>
        <w:rPr>
          <w:rFonts w:ascii="標楷體" w:eastAsia="標楷體" w:hAnsi="標楷體" w:hint="eastAsia"/>
        </w:rPr>
      </w:pPr>
      <w:r w:rsidRPr="00691F37">
        <w:rPr>
          <w:rFonts w:ascii="標楷體" w:eastAsia="標楷體" w:hAnsi="標楷體" w:hint="eastAsia"/>
        </w:rPr>
        <w:t xml:space="preserve"> </w:t>
      </w:r>
      <w:r w:rsidR="004A447E" w:rsidRPr="00691F37">
        <w:rPr>
          <w:rFonts w:ascii="標楷體" w:eastAsia="標楷體" w:hAnsi="標楷體" w:hint="eastAsia"/>
        </w:rPr>
        <w:t xml:space="preserve"> 一、</w:t>
      </w:r>
      <w:r w:rsidR="002C0D1D" w:rsidRPr="00691F37">
        <w:rPr>
          <w:rFonts w:ascii="標楷體" w:eastAsia="標楷體" w:hAnsi="標楷體" w:hint="eastAsia"/>
          <w:color w:val="000000"/>
        </w:rPr>
        <w:t>教育部國民及學前教育署「提升國民中小學學生閱讀教育實施計畫」辦理</w:t>
      </w:r>
      <w:r w:rsidRPr="00691F37">
        <w:rPr>
          <w:rFonts w:ascii="標楷體" w:eastAsia="標楷體" w:hAnsi="標楷體" w:hint="eastAsia"/>
        </w:rPr>
        <w:t>。</w:t>
      </w:r>
    </w:p>
    <w:p w:rsidR="00235064" w:rsidRPr="00691F37" w:rsidRDefault="00235064" w:rsidP="007131E4">
      <w:pPr>
        <w:spacing w:line="440" w:lineRule="exact"/>
        <w:rPr>
          <w:rFonts w:ascii="標楷體" w:eastAsia="標楷體" w:hAnsi="標楷體" w:hint="eastAsia"/>
        </w:rPr>
      </w:pPr>
      <w:r w:rsidRPr="00691F37">
        <w:rPr>
          <w:rFonts w:ascii="標楷體" w:eastAsia="標楷體" w:hAnsi="標楷體" w:cs="標楷體" w:hint="eastAsia"/>
          <w:color w:val="000000"/>
        </w:rPr>
        <w:t xml:space="preserve"> </w:t>
      </w:r>
      <w:r w:rsidR="004A447E" w:rsidRPr="00691F37">
        <w:rPr>
          <w:rFonts w:ascii="標楷體" w:eastAsia="標楷體" w:hAnsi="標楷體" w:cs="標楷體" w:hint="eastAsia"/>
          <w:color w:val="000000"/>
        </w:rPr>
        <w:t xml:space="preserve"> 二、</w:t>
      </w:r>
      <w:r w:rsidR="002C0D1D" w:rsidRPr="00691F37">
        <w:rPr>
          <w:rFonts w:ascii="標楷體" w:eastAsia="標楷體" w:hAnsi="標楷體"/>
        </w:rPr>
        <w:t>教育部國民及學前教育署補助國民中小學閱</w:t>
      </w:r>
      <w:r w:rsidR="002C0D1D" w:rsidRPr="00691F37">
        <w:rPr>
          <w:rFonts w:ascii="標楷體" w:eastAsia="標楷體" w:hAnsi="標楷體" w:hint="eastAsia"/>
        </w:rPr>
        <w:t>讀</w:t>
      </w:r>
      <w:r w:rsidRPr="00691F37">
        <w:rPr>
          <w:rFonts w:ascii="標楷體" w:eastAsia="標楷體" w:hAnsi="標楷體"/>
        </w:rPr>
        <w:t>推動計畫作業要點</w:t>
      </w:r>
      <w:r w:rsidR="00BC0FCF" w:rsidRPr="00691F37">
        <w:rPr>
          <w:rFonts w:ascii="標楷體" w:eastAsia="標楷體" w:hAnsi="標楷體" w:hint="eastAsia"/>
          <w:color w:val="000000"/>
        </w:rPr>
        <w:t>辦理</w:t>
      </w:r>
      <w:r w:rsidRPr="00691F37">
        <w:rPr>
          <w:rFonts w:ascii="標楷體" w:eastAsia="標楷體" w:hAnsi="標楷體" w:hint="eastAsia"/>
          <w:color w:val="000000"/>
        </w:rPr>
        <w:t>。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>貳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、</w:t>
      </w:r>
      <w:r w:rsidR="00235064" w:rsidRPr="00691F37">
        <w:rPr>
          <w:rStyle w:val="a5"/>
          <w:rFonts w:ascii="標楷體" w:eastAsia="標楷體" w:hAnsi="標楷體"/>
          <w:b w:val="0"/>
        </w:rPr>
        <w:t>計畫目標：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一、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培養學生閱讀寫作習慣</w:t>
      </w:r>
      <w:r w:rsidR="00235064" w:rsidRPr="00691F37">
        <w:rPr>
          <w:rStyle w:val="a5"/>
          <w:rFonts w:ascii="標楷體" w:eastAsia="標楷體" w:hAnsi="標楷體"/>
          <w:b w:val="0"/>
        </w:rPr>
        <w:t>，提昇學生語文創作能力。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二、</w:t>
      </w:r>
      <w:r w:rsidR="00235064" w:rsidRPr="00691F37">
        <w:rPr>
          <w:rStyle w:val="a5"/>
          <w:rFonts w:ascii="標楷體" w:eastAsia="標楷體" w:hAnsi="標楷體"/>
          <w:b w:val="0"/>
        </w:rPr>
        <w:t>營造豐富寫作環境，奠定語文學習的基本能力。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三、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鼓勵學校擬訂創意辦法，激發學生寫作興趣。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四、</w:t>
      </w:r>
      <w:r w:rsidR="00235064" w:rsidRPr="00691F37">
        <w:rPr>
          <w:rStyle w:val="a5"/>
          <w:rFonts w:ascii="標楷體" w:eastAsia="標楷體" w:hAnsi="標楷體"/>
          <w:b w:val="0"/>
        </w:rPr>
        <w:t>建立同儕學習典範，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增強</w:t>
      </w:r>
      <w:r w:rsidR="00235064" w:rsidRPr="00691F37">
        <w:rPr>
          <w:rStyle w:val="a5"/>
          <w:rFonts w:ascii="標楷體" w:eastAsia="標楷體" w:hAnsi="標楷體"/>
          <w:b w:val="0"/>
        </w:rPr>
        <w:t>同儕學習效益。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五、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鼓勵親子共讀共作，融入學生生活，建立書香家庭。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</w:rPr>
      </w:pPr>
      <w:r w:rsidRPr="00691F37">
        <w:rPr>
          <w:rStyle w:val="a5"/>
          <w:rFonts w:ascii="標楷體" w:eastAsia="標楷體" w:hAnsi="標楷體" w:hint="eastAsia"/>
          <w:b w:val="0"/>
        </w:rPr>
        <w:t>叁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、</w:t>
      </w:r>
      <w:r w:rsidR="00235064" w:rsidRPr="00691F37">
        <w:rPr>
          <w:rStyle w:val="a5"/>
          <w:rFonts w:ascii="標楷體" w:eastAsia="標楷體" w:hAnsi="標楷體"/>
          <w:b w:val="0"/>
        </w:rPr>
        <w:t>辦理單位</w:t>
      </w:r>
      <w:r w:rsidR="00235064" w:rsidRPr="00691F37">
        <w:rPr>
          <w:rStyle w:val="a5"/>
          <w:rFonts w:ascii="標楷體" w:eastAsia="標楷體" w:hAnsi="標楷體"/>
        </w:rPr>
        <w:t>：</w:t>
      </w:r>
    </w:p>
    <w:p w:rsidR="00235064" w:rsidRPr="00691F37" w:rsidRDefault="00235064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</w:t>
      </w:r>
      <w:r w:rsidR="0033297D" w:rsidRPr="00691F37">
        <w:rPr>
          <w:rStyle w:val="a5"/>
          <w:rFonts w:ascii="標楷體" w:eastAsia="標楷體" w:hAnsi="標楷體" w:hint="eastAsia"/>
          <w:b w:val="0"/>
        </w:rPr>
        <w:t>一、</w:t>
      </w:r>
      <w:r w:rsidRPr="00691F37">
        <w:rPr>
          <w:rStyle w:val="a5"/>
          <w:rFonts w:ascii="標楷體" w:eastAsia="標楷體" w:hAnsi="標楷體" w:hint="eastAsia"/>
          <w:b w:val="0"/>
        </w:rPr>
        <w:t>指導單位：教育部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國民及學前教育署</w:t>
      </w:r>
    </w:p>
    <w:p w:rsidR="00235064" w:rsidRPr="00691F37" w:rsidRDefault="0033297D" w:rsidP="0033297D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二、</w:t>
      </w:r>
      <w:r w:rsidR="00235064" w:rsidRPr="00691F37">
        <w:rPr>
          <w:rStyle w:val="a5"/>
          <w:rFonts w:ascii="標楷體" w:eastAsia="標楷體" w:hAnsi="標楷體"/>
          <w:b w:val="0"/>
        </w:rPr>
        <w:t>主辦單位：</w:t>
      </w:r>
      <w:r w:rsidR="00E4329F" w:rsidRPr="00691F37">
        <w:rPr>
          <w:rStyle w:val="a5"/>
          <w:rFonts w:ascii="標楷體" w:eastAsia="標楷體" w:hAnsi="標楷體" w:hint="eastAsia"/>
          <w:b w:val="0"/>
        </w:rPr>
        <w:t>臺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南市</w:t>
      </w:r>
      <w:r w:rsidR="00235064" w:rsidRPr="00691F37">
        <w:rPr>
          <w:rStyle w:val="a5"/>
          <w:rFonts w:ascii="標楷體" w:eastAsia="標楷體" w:hAnsi="標楷體"/>
          <w:b w:val="0"/>
        </w:rPr>
        <w:t>政府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教育局</w:t>
      </w:r>
      <w:r w:rsidR="00235064" w:rsidRPr="00691F37">
        <w:rPr>
          <w:rStyle w:val="a5"/>
          <w:rFonts w:ascii="標楷體" w:eastAsia="標楷體" w:hAnsi="標楷體"/>
          <w:b w:val="0"/>
        </w:rPr>
        <w:t>。</w:t>
      </w:r>
    </w:p>
    <w:p w:rsidR="00235064" w:rsidRPr="00691F37" w:rsidRDefault="0033297D" w:rsidP="0033297D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Fonts w:ascii="標楷體" w:eastAsia="標楷體" w:hAnsi="標楷體" w:hint="eastAsia"/>
          <w:bCs/>
        </w:rPr>
        <w:t xml:space="preserve">  三、</w:t>
      </w:r>
      <w:r w:rsidR="00235064" w:rsidRPr="00691F37">
        <w:rPr>
          <w:rFonts w:ascii="標楷體" w:eastAsia="標楷體" w:hAnsi="標楷體" w:hint="eastAsia"/>
          <w:bCs/>
        </w:rPr>
        <w:t>承辦單位</w:t>
      </w:r>
      <w:r w:rsidR="00235064" w:rsidRPr="00691F37">
        <w:rPr>
          <w:rStyle w:val="a5"/>
          <w:rFonts w:ascii="標楷體" w:eastAsia="標楷體" w:hAnsi="標楷體"/>
          <w:b w:val="0"/>
        </w:rPr>
        <w:t>：</w:t>
      </w:r>
      <w:r w:rsidR="00E4329F" w:rsidRPr="00691F37">
        <w:rPr>
          <w:rStyle w:val="a5"/>
          <w:rFonts w:ascii="標楷體" w:eastAsia="標楷體" w:hAnsi="標楷體" w:hint="eastAsia"/>
          <w:b w:val="0"/>
        </w:rPr>
        <w:t>臺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南市南區日新國民小學。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>肆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、</w:t>
      </w:r>
      <w:r w:rsidR="00235064" w:rsidRPr="00691F37">
        <w:rPr>
          <w:rStyle w:val="a5"/>
          <w:rFonts w:ascii="標楷體" w:eastAsia="標楷體" w:hAnsi="標楷體"/>
          <w:b w:val="0"/>
        </w:rPr>
        <w:t>實施期程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：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103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年1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月至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104年</w:t>
      </w:r>
      <w:r w:rsidRPr="00691F37">
        <w:rPr>
          <w:rStyle w:val="a5"/>
          <w:rFonts w:ascii="標楷體" w:eastAsia="標楷體" w:hAnsi="標楷體" w:hint="eastAsia"/>
          <w:b w:val="0"/>
        </w:rPr>
        <w:t>10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月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底。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>伍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、</w:t>
      </w:r>
      <w:r w:rsidR="00235064" w:rsidRPr="00691F37">
        <w:rPr>
          <w:rStyle w:val="a5"/>
          <w:rFonts w:ascii="標楷體" w:eastAsia="標楷體" w:hAnsi="標楷體"/>
          <w:b w:val="0"/>
        </w:rPr>
        <w:t>實施對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象</w:t>
      </w:r>
      <w:r w:rsidR="00235064" w:rsidRPr="00691F37">
        <w:rPr>
          <w:rStyle w:val="a5"/>
          <w:rFonts w:ascii="標楷體" w:eastAsia="標楷體" w:hAnsi="標楷體"/>
          <w:b w:val="0"/>
        </w:rPr>
        <w:t>：本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市公私立各級學校學生，分高中（職）組、國中組、國小組三組。</w:t>
      </w:r>
    </w:p>
    <w:p w:rsidR="00235064" w:rsidRPr="00691F37" w:rsidRDefault="006A67F3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>陸</w:t>
      </w:r>
      <w:r w:rsidR="004A447E" w:rsidRPr="00691F37">
        <w:rPr>
          <w:rStyle w:val="a5"/>
          <w:rFonts w:ascii="標楷體" w:eastAsia="標楷體" w:hAnsi="標楷體" w:hint="eastAsia"/>
          <w:b w:val="0"/>
        </w:rPr>
        <w:t>、</w:t>
      </w:r>
      <w:r w:rsidR="00235064" w:rsidRPr="00691F37">
        <w:rPr>
          <w:rStyle w:val="a5"/>
          <w:rFonts w:ascii="標楷體" w:eastAsia="標楷體" w:hAnsi="標楷體"/>
          <w:b w:val="0"/>
        </w:rPr>
        <w:t>實施方法：</w:t>
      </w:r>
    </w:p>
    <w:p w:rsidR="006A67F3" w:rsidRPr="00691F37" w:rsidRDefault="004A447E" w:rsidP="007131E4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</w:t>
      </w:r>
      <w:r w:rsidR="006A67F3" w:rsidRPr="00691F37">
        <w:rPr>
          <w:rStyle w:val="a5"/>
          <w:rFonts w:ascii="標楷體" w:eastAsia="標楷體" w:hAnsi="標楷體" w:hint="eastAsia"/>
          <w:b w:val="0"/>
        </w:rPr>
        <w:t>一、</w:t>
      </w:r>
      <w:r w:rsidR="00235064" w:rsidRPr="00691F37">
        <w:rPr>
          <w:rStyle w:val="a5"/>
          <w:rFonts w:ascii="標楷體" w:eastAsia="標楷體" w:hAnsi="標楷體"/>
          <w:b w:val="0"/>
        </w:rPr>
        <w:t>凡學生投稿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「</w:t>
      </w:r>
      <w:r w:rsidR="00235064" w:rsidRPr="00691F37">
        <w:rPr>
          <w:rStyle w:val="a5"/>
          <w:rFonts w:ascii="標楷體" w:eastAsia="標楷體" w:hAnsi="標楷體"/>
          <w:b w:val="0"/>
        </w:rPr>
        <w:t>優良報章雜誌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」</w:t>
      </w:r>
      <w:r w:rsidR="00235064" w:rsidRPr="00691F37">
        <w:rPr>
          <w:rStyle w:val="a5"/>
          <w:rFonts w:ascii="標楷體" w:eastAsia="標楷體" w:hAnsi="標楷體"/>
          <w:b w:val="0"/>
        </w:rPr>
        <w:t>，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並榮獲刊載者，「優良報章雜誌」為具有教育意義之正</w:t>
      </w:r>
    </w:p>
    <w:p w:rsidR="006A67F3" w:rsidRPr="00691F37" w:rsidRDefault="006A67F3" w:rsidP="007131E4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  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向刊物，如國語日報、國語日報週刊及國語日報網站、中華日報、人間福報、自由時</w:t>
      </w:r>
    </w:p>
    <w:p w:rsidR="00235064" w:rsidRPr="00691F37" w:rsidRDefault="006A67F3" w:rsidP="007131E4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  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報、聯合報、中國時報……，</w:t>
      </w:r>
      <w:r w:rsidR="00235064" w:rsidRPr="00691F37">
        <w:rPr>
          <w:rStyle w:val="a5"/>
          <w:rFonts w:ascii="標楷體" w:eastAsia="標楷體" w:hAnsi="標楷體"/>
          <w:b w:val="0"/>
        </w:rPr>
        <w:t>其認定由審核小組為之。</w:t>
      </w:r>
    </w:p>
    <w:p w:rsidR="006A67F3" w:rsidRPr="00691F37" w:rsidRDefault="004A447E" w:rsidP="007131E4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</w:t>
      </w:r>
      <w:r w:rsidR="006A67F3" w:rsidRPr="00691F37">
        <w:rPr>
          <w:rStyle w:val="a5"/>
          <w:rFonts w:ascii="標楷體" w:eastAsia="標楷體" w:hAnsi="標楷體" w:hint="eastAsia"/>
          <w:b w:val="0"/>
        </w:rPr>
        <w:t>二、</w:t>
      </w:r>
      <w:r w:rsidR="00682CE3" w:rsidRPr="00691F37">
        <w:rPr>
          <w:rStyle w:val="a5"/>
          <w:rFonts w:ascii="標楷體" w:eastAsia="標楷體" w:hAnsi="標楷體" w:hint="eastAsia"/>
          <w:b w:val="0"/>
        </w:rPr>
        <w:t>學生榮獲刊登之文章需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為300字以上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，且獲刊登日期為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103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年</w:t>
      </w:r>
      <w:r w:rsidR="00BB4B06" w:rsidRPr="00691F37">
        <w:rPr>
          <w:rStyle w:val="a5"/>
          <w:rFonts w:ascii="標楷體" w:eastAsia="標楷體" w:hAnsi="標楷體" w:hint="eastAsia"/>
          <w:b w:val="0"/>
        </w:rPr>
        <w:t>1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月1日至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104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年</w:t>
      </w:r>
      <w:r w:rsidRPr="00691F37">
        <w:rPr>
          <w:rStyle w:val="a5"/>
          <w:rFonts w:ascii="標楷體" w:eastAsia="標楷體" w:hAnsi="標楷體" w:hint="eastAsia"/>
          <w:b w:val="0"/>
        </w:rPr>
        <w:t xml:space="preserve"> 10</w:t>
      </w:r>
    </w:p>
    <w:p w:rsidR="004F70A0" w:rsidRPr="00691F37" w:rsidRDefault="006A67F3" w:rsidP="004F70A0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  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月31日</w:t>
      </w:r>
      <w:r w:rsidR="00682CE3" w:rsidRPr="00691F37">
        <w:rPr>
          <w:rStyle w:val="a5"/>
          <w:rFonts w:ascii="標楷體" w:eastAsia="標楷體" w:hAnsi="標楷體" w:hint="eastAsia"/>
          <w:b w:val="0"/>
        </w:rPr>
        <w:t>，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始可申請本計畫之獎勵，未達300字者</w:t>
      </w:r>
      <w:r w:rsidR="004F70A0" w:rsidRPr="00691F37">
        <w:rPr>
          <w:rStyle w:val="a5"/>
          <w:rFonts w:ascii="標楷體" w:eastAsia="標楷體" w:hAnsi="標楷體" w:hint="eastAsia"/>
          <w:b w:val="0"/>
        </w:rPr>
        <w:t>（詩詞類作品不在此限）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，請學校核</w:t>
      </w:r>
    </w:p>
    <w:p w:rsidR="00F94FD5" w:rsidRPr="00691F37" w:rsidRDefault="004F70A0" w:rsidP="004F70A0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  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發獎狀以茲鼓勵。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(104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年11月~12月獲刊登之作品，併入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105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年計畫獎勵辦理)</w:t>
      </w:r>
    </w:p>
    <w:p w:rsidR="006A67F3" w:rsidRPr="00691F37" w:rsidRDefault="004A447E" w:rsidP="007131E4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</w:t>
      </w:r>
      <w:r w:rsidR="006A67F3" w:rsidRPr="00691F37">
        <w:rPr>
          <w:rStyle w:val="a5"/>
          <w:rFonts w:ascii="標楷體" w:eastAsia="標楷體" w:hAnsi="標楷體" w:hint="eastAsia"/>
          <w:b w:val="0"/>
        </w:rPr>
        <w:t>三、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文章榮獲刊載之作品請各校將獲刊載之文章影本</w:t>
      </w:r>
      <w:r w:rsidR="00C5540E" w:rsidRPr="00691F37">
        <w:rPr>
          <w:rStyle w:val="a5"/>
          <w:rFonts w:ascii="標楷體" w:eastAsia="標楷體" w:hAnsi="標楷體" w:hint="eastAsia"/>
          <w:b w:val="0"/>
        </w:rPr>
        <w:t>(需一併呈現報紙版面及日期)</w:t>
      </w:r>
      <w:r w:rsidR="00BC0FCF" w:rsidRPr="00691F37">
        <w:rPr>
          <w:rStyle w:val="a5"/>
          <w:rFonts w:ascii="標楷體" w:eastAsia="標楷體" w:hAnsi="標楷體"/>
          <w:b w:val="0"/>
        </w:rPr>
        <w:t>、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投稿</w:t>
      </w:r>
    </w:p>
    <w:p w:rsidR="00682CE3" w:rsidRPr="00691F37" w:rsidRDefault="006A67F3" w:rsidP="00682CE3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 </w:t>
      </w:r>
      <w:r w:rsidR="00682CE3" w:rsidRPr="00691F37">
        <w:rPr>
          <w:rStyle w:val="a5"/>
          <w:rFonts w:ascii="標楷體" w:eastAsia="標楷體" w:hAnsi="標楷體" w:hint="eastAsia"/>
          <w:b w:val="0"/>
        </w:rPr>
        <w:t xml:space="preserve"> 名冊（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附件一）一式二份</w:t>
      </w:r>
      <w:r w:rsidR="00682CE3" w:rsidRPr="00691F37">
        <w:rPr>
          <w:rStyle w:val="a5"/>
          <w:rFonts w:ascii="標楷體" w:eastAsia="標楷體" w:hAnsi="標楷體" w:hint="eastAsia"/>
          <w:b w:val="0"/>
        </w:rPr>
        <w:t>及</w:t>
      </w:r>
      <w:r w:rsidR="00682CE3" w:rsidRPr="00691F37">
        <w:rPr>
          <w:rStyle w:val="a5"/>
          <w:rFonts w:ascii="標楷體" w:eastAsia="標楷體" w:hAnsi="標楷體" w:hint="eastAsia"/>
          <w:b w:val="0"/>
          <w:color w:val="000000"/>
        </w:rPr>
        <w:t>學校申請總名冊一份（附件二），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免備文送至承辦單位</w:t>
      </w:r>
    </w:p>
    <w:p w:rsidR="00235064" w:rsidRPr="00691F37" w:rsidRDefault="00682CE3" w:rsidP="00682CE3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  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日新國小</w:t>
      </w:r>
      <w:r w:rsidR="00900164" w:rsidRPr="00691F37">
        <w:rPr>
          <w:rStyle w:val="a5"/>
          <w:rFonts w:ascii="標楷體" w:eastAsia="標楷體" w:hAnsi="標楷體" w:hint="eastAsia"/>
          <w:b w:val="0"/>
        </w:rPr>
        <w:t>(地址：</w:t>
      </w:r>
      <w:r w:rsidR="008C2F57" w:rsidRPr="00691F37">
        <w:rPr>
          <w:rFonts w:ascii="標楷體" w:eastAsia="標楷體" w:hAnsi="標楷體"/>
        </w:rPr>
        <w:t>台南市南區金華路一段</w:t>
      </w:r>
      <w:r w:rsidR="008C2F57" w:rsidRPr="00691F37">
        <w:rPr>
          <w:rFonts w:ascii="標楷體" w:eastAsia="標楷體" w:hAnsi="標楷體" w:hint="eastAsia"/>
        </w:rPr>
        <w:t>473</w:t>
      </w:r>
      <w:r w:rsidR="008C2F57" w:rsidRPr="00691F37">
        <w:rPr>
          <w:rFonts w:ascii="標楷體" w:eastAsia="標楷體" w:hAnsi="標楷體"/>
        </w:rPr>
        <w:t>號</w:t>
      </w:r>
      <w:r w:rsidR="00900164" w:rsidRPr="00691F37">
        <w:rPr>
          <w:rStyle w:val="a5"/>
          <w:rFonts w:ascii="標楷體" w:eastAsia="標楷體" w:hAnsi="標楷體" w:hint="eastAsia"/>
          <w:b w:val="0"/>
        </w:rPr>
        <w:t>)</w:t>
      </w:r>
      <w:r w:rsidR="00C5540E" w:rsidRPr="00691F37">
        <w:rPr>
          <w:rStyle w:val="a5"/>
          <w:rFonts w:ascii="標楷體" w:eastAsia="標楷體" w:hAnsi="標楷體" w:hint="eastAsia"/>
          <w:b w:val="0"/>
        </w:rPr>
        <w:t>彙整，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本局</w:t>
      </w:r>
      <w:r w:rsidR="00C5540E" w:rsidRPr="00691F37">
        <w:rPr>
          <w:rStyle w:val="a5"/>
          <w:rFonts w:ascii="標楷體" w:eastAsia="標楷體" w:hAnsi="標楷體" w:hint="eastAsia"/>
          <w:b w:val="0"/>
        </w:rPr>
        <w:t>將</w:t>
      </w:r>
      <w:r w:rsidR="00BC0FCF" w:rsidRPr="00691F37">
        <w:rPr>
          <w:rStyle w:val="a5"/>
          <w:rFonts w:ascii="標楷體" w:eastAsia="標楷體" w:hAnsi="標楷體" w:hint="eastAsia"/>
          <w:b w:val="0"/>
        </w:rPr>
        <w:t>組成審核小組審查之。</w:t>
      </w:r>
    </w:p>
    <w:p w:rsidR="007131E4" w:rsidRPr="00691F37" w:rsidRDefault="00E6548C" w:rsidP="007131E4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  <w:color w:val="00000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</w:t>
      </w:r>
      <w:r w:rsidR="006A67F3" w:rsidRPr="00691F37">
        <w:rPr>
          <w:rStyle w:val="a5"/>
          <w:rFonts w:ascii="標楷體" w:eastAsia="標楷體" w:hAnsi="標楷體" w:hint="eastAsia"/>
          <w:b w:val="0"/>
          <w:color w:val="000000"/>
        </w:rPr>
        <w:t>四、</w:t>
      </w:r>
      <w:r w:rsidR="007131E4" w:rsidRPr="00691F37">
        <w:rPr>
          <w:rStyle w:val="a5"/>
          <w:rFonts w:ascii="標楷體" w:eastAsia="標楷體" w:hAnsi="標楷體" w:hint="eastAsia"/>
          <w:b w:val="0"/>
          <w:color w:val="000000"/>
        </w:rPr>
        <w:t>學校申請總名冊，由教育局統一公告</w:t>
      </w:r>
      <w:r w:rsidR="00232A53" w:rsidRPr="00691F37">
        <w:rPr>
          <w:rStyle w:val="a5"/>
          <w:rFonts w:ascii="標楷體" w:eastAsia="標楷體" w:hAnsi="標楷體" w:hint="eastAsia"/>
          <w:b w:val="0"/>
          <w:color w:val="000000"/>
        </w:rPr>
        <w:t>填報</w:t>
      </w:r>
      <w:r w:rsidR="007131E4" w:rsidRPr="00691F37">
        <w:rPr>
          <w:rStyle w:val="a5"/>
          <w:rFonts w:ascii="標楷體" w:eastAsia="標楷體" w:hAnsi="標楷體" w:hint="eastAsia"/>
          <w:b w:val="0"/>
          <w:color w:val="000000"/>
        </w:rPr>
        <w:t>時程</w:t>
      </w:r>
      <w:r w:rsidRPr="00691F37">
        <w:rPr>
          <w:rStyle w:val="a5"/>
          <w:rFonts w:ascii="標楷體" w:eastAsia="標楷體" w:hAnsi="標楷體" w:hint="eastAsia"/>
          <w:b w:val="0"/>
          <w:color w:val="000000"/>
        </w:rPr>
        <w:t>，請各校於</w:t>
      </w:r>
      <w:r w:rsidR="00BA15AA" w:rsidRPr="00691F37">
        <w:rPr>
          <w:rStyle w:val="a5"/>
          <w:rFonts w:ascii="標楷體" w:eastAsia="標楷體" w:hAnsi="標楷體" w:hint="eastAsia"/>
          <w:b w:val="0"/>
          <w:color w:val="000000"/>
        </w:rPr>
        <w:t>期限內至</w:t>
      </w:r>
      <w:r w:rsidRPr="00691F37">
        <w:rPr>
          <w:rStyle w:val="a5"/>
          <w:rFonts w:ascii="標楷體" w:eastAsia="標楷體" w:hAnsi="標楷體" w:hint="eastAsia"/>
          <w:b w:val="0"/>
          <w:color w:val="000000"/>
        </w:rPr>
        <w:t>線上填報系統填報，</w:t>
      </w:r>
    </w:p>
    <w:p w:rsidR="00232A53" w:rsidRPr="00691F37" w:rsidRDefault="007131E4" w:rsidP="007131E4">
      <w:pPr>
        <w:spacing w:line="440" w:lineRule="exact"/>
        <w:ind w:left="1260" w:hangingChars="525" w:hanging="1260"/>
        <w:jc w:val="both"/>
        <w:rPr>
          <w:rStyle w:val="a5"/>
          <w:rFonts w:ascii="標楷體" w:eastAsia="標楷體" w:hAnsi="標楷體" w:hint="eastAsia"/>
          <w:b w:val="0"/>
          <w:color w:val="000000"/>
        </w:rPr>
      </w:pPr>
      <w:r w:rsidRPr="00691F37">
        <w:rPr>
          <w:rStyle w:val="a5"/>
          <w:rFonts w:ascii="標楷體" w:eastAsia="標楷體" w:hAnsi="標楷體" w:hint="eastAsia"/>
          <w:b w:val="0"/>
          <w:color w:val="000000"/>
        </w:rPr>
        <w:t xml:space="preserve">      </w:t>
      </w:r>
      <w:r w:rsidR="00E6548C" w:rsidRPr="00691F37">
        <w:rPr>
          <w:rStyle w:val="a5"/>
          <w:rFonts w:ascii="標楷體" w:eastAsia="標楷體" w:hAnsi="標楷體" w:hint="eastAsia"/>
          <w:b w:val="0"/>
          <w:color w:val="000000"/>
        </w:rPr>
        <w:t>俾利獎狀之印製。</w:t>
      </w:r>
    </w:p>
    <w:p w:rsidR="004A447E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</w:t>
      </w:r>
      <w:r w:rsidR="006A67F3" w:rsidRPr="00691F37">
        <w:rPr>
          <w:rStyle w:val="a5"/>
          <w:rFonts w:ascii="標楷體" w:eastAsia="標楷體" w:hAnsi="標楷體" w:hint="eastAsia"/>
          <w:b w:val="0"/>
        </w:rPr>
        <w:t>五、</w:t>
      </w:r>
      <w:r w:rsidRPr="00691F37">
        <w:rPr>
          <w:rStyle w:val="a5"/>
          <w:rFonts w:ascii="標楷體" w:eastAsia="標楷體" w:hAnsi="標楷體" w:hint="eastAsia"/>
          <w:b w:val="0"/>
        </w:rPr>
        <w:t>收件期程：</w:t>
      </w:r>
    </w:p>
    <w:p w:rsidR="00691F37" w:rsidRDefault="006A67F3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  （一）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第一階段：</w:t>
      </w:r>
      <w:r w:rsidR="002C0D1D" w:rsidRPr="00097939">
        <w:rPr>
          <w:rStyle w:val="a5"/>
          <w:rFonts w:ascii="標楷體" w:eastAsia="標楷體" w:hAnsi="標楷體" w:hint="eastAsia"/>
          <w:b w:val="0"/>
        </w:rPr>
        <w:t>104</w:t>
      </w:r>
      <w:r w:rsidR="00F94FD5" w:rsidRPr="00097939">
        <w:rPr>
          <w:rStyle w:val="a5"/>
          <w:rFonts w:ascii="標楷體" w:eastAsia="標楷體" w:hAnsi="標楷體" w:hint="eastAsia"/>
          <w:b w:val="0"/>
        </w:rPr>
        <w:t>年</w:t>
      </w:r>
      <w:r w:rsidR="00097939" w:rsidRPr="00097939">
        <w:rPr>
          <w:rStyle w:val="a5"/>
          <w:rFonts w:ascii="標楷體" w:eastAsia="標楷體" w:hAnsi="標楷體" w:hint="eastAsia"/>
          <w:b w:val="0"/>
        </w:rPr>
        <w:t>7</w:t>
      </w:r>
      <w:r w:rsidR="00F94FD5" w:rsidRPr="00097939">
        <w:rPr>
          <w:rStyle w:val="a5"/>
          <w:rFonts w:ascii="標楷體" w:eastAsia="標楷體" w:hAnsi="標楷體" w:hint="eastAsia"/>
          <w:b w:val="0"/>
        </w:rPr>
        <w:t>月</w:t>
      </w:r>
      <w:r w:rsidR="00097939" w:rsidRPr="00097939">
        <w:rPr>
          <w:rStyle w:val="a5"/>
          <w:rFonts w:ascii="標楷體" w:eastAsia="標楷體" w:hAnsi="標楷體" w:hint="eastAsia"/>
          <w:b w:val="0"/>
        </w:rPr>
        <w:t>6</w:t>
      </w:r>
      <w:r w:rsidR="00F94FD5" w:rsidRPr="00097939">
        <w:rPr>
          <w:rStyle w:val="a5"/>
          <w:rFonts w:ascii="標楷體" w:eastAsia="標楷體" w:hAnsi="標楷體" w:hint="eastAsia"/>
          <w:b w:val="0"/>
        </w:rPr>
        <w:t>日~</w:t>
      </w:r>
      <w:r w:rsidR="00097939" w:rsidRPr="00097939">
        <w:rPr>
          <w:rStyle w:val="a5"/>
          <w:rFonts w:ascii="標楷體" w:eastAsia="標楷體" w:hAnsi="標楷體" w:hint="eastAsia"/>
          <w:b w:val="0"/>
        </w:rPr>
        <w:t>1</w:t>
      </w:r>
      <w:r w:rsidR="00436301">
        <w:rPr>
          <w:rStyle w:val="a5"/>
          <w:rFonts w:ascii="標楷體" w:eastAsia="標楷體" w:hAnsi="標楷體" w:hint="eastAsia"/>
          <w:b w:val="0"/>
        </w:rPr>
        <w:t>5</w:t>
      </w:r>
      <w:r w:rsidR="00F94FD5" w:rsidRPr="00097939">
        <w:rPr>
          <w:rStyle w:val="a5"/>
          <w:rFonts w:ascii="標楷體" w:eastAsia="標楷體" w:hAnsi="標楷體" w:hint="eastAsia"/>
          <w:b w:val="0"/>
        </w:rPr>
        <w:t>日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(獎勵獲刊登日期為103年1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月1日至</w:t>
      </w:r>
      <w:r w:rsidR="00682CE3" w:rsidRPr="00691F37">
        <w:rPr>
          <w:rStyle w:val="a5"/>
          <w:rFonts w:ascii="標楷體" w:eastAsia="標楷體" w:hAnsi="標楷體" w:hint="eastAsia"/>
          <w:b w:val="0"/>
        </w:rPr>
        <w:t>104</w:t>
      </w:r>
    </w:p>
    <w:p w:rsidR="004A447E" w:rsidRPr="00691F37" w:rsidRDefault="00F94FD5" w:rsidP="00691F37">
      <w:pPr>
        <w:spacing w:line="440" w:lineRule="exact"/>
        <w:ind w:firstLineChars="1100" w:firstLine="2640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>年</w:t>
      </w:r>
      <w:r w:rsidR="000128D9">
        <w:rPr>
          <w:rStyle w:val="a5"/>
          <w:rFonts w:ascii="標楷體" w:eastAsia="標楷體" w:hAnsi="標楷體" w:hint="eastAsia"/>
          <w:b w:val="0"/>
        </w:rPr>
        <w:t>6</w:t>
      </w:r>
      <w:r w:rsidRPr="00691F37">
        <w:rPr>
          <w:rStyle w:val="a5"/>
          <w:rFonts w:ascii="標楷體" w:eastAsia="標楷體" w:hAnsi="標楷體" w:hint="eastAsia"/>
          <w:b w:val="0"/>
        </w:rPr>
        <w:t>月</w:t>
      </w:r>
      <w:r w:rsidR="000128D9">
        <w:rPr>
          <w:rStyle w:val="a5"/>
          <w:rFonts w:ascii="標楷體" w:eastAsia="標楷體" w:hAnsi="標楷體" w:hint="eastAsia"/>
          <w:b w:val="0"/>
        </w:rPr>
        <w:t>30</w:t>
      </w:r>
      <w:r w:rsidRPr="00691F37">
        <w:rPr>
          <w:rStyle w:val="a5"/>
          <w:rFonts w:ascii="標楷體" w:eastAsia="標楷體" w:hAnsi="標楷體" w:hint="eastAsia"/>
          <w:b w:val="0"/>
        </w:rPr>
        <w:t>日之作品)</w:t>
      </w:r>
    </w:p>
    <w:p w:rsidR="00F94FD5" w:rsidRPr="00691F37" w:rsidRDefault="006A67F3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  （二）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第二階段：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104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年11月1日~7日(獎勵獲刊登日期為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104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年</w:t>
      </w:r>
      <w:r w:rsidR="000128D9">
        <w:rPr>
          <w:rStyle w:val="a5"/>
          <w:rFonts w:ascii="標楷體" w:eastAsia="標楷體" w:hAnsi="標楷體" w:hint="eastAsia"/>
          <w:b w:val="0"/>
        </w:rPr>
        <w:t>7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月1日至</w:t>
      </w:r>
      <w:r w:rsidR="00682CE3" w:rsidRPr="00691F37">
        <w:rPr>
          <w:rStyle w:val="a5"/>
          <w:rFonts w:ascii="標楷體" w:eastAsia="標楷體" w:hAnsi="標楷體" w:hint="eastAsia"/>
          <w:b w:val="0"/>
        </w:rPr>
        <w:t>104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年</w:t>
      </w:r>
    </w:p>
    <w:p w:rsidR="00F94FD5" w:rsidRPr="00691F37" w:rsidRDefault="00691F37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>
        <w:rPr>
          <w:rStyle w:val="a5"/>
          <w:rFonts w:ascii="標楷體" w:eastAsia="標楷體" w:hAnsi="標楷體" w:hint="eastAsia"/>
          <w:b w:val="0"/>
        </w:rPr>
        <w:t xml:space="preserve">                    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 xml:space="preserve">  10月31日之作品)</w:t>
      </w:r>
    </w:p>
    <w:p w:rsidR="00235064" w:rsidRPr="00691F37" w:rsidRDefault="004A447E" w:rsidP="007131E4">
      <w:pPr>
        <w:spacing w:line="440" w:lineRule="exact"/>
        <w:rPr>
          <w:rStyle w:val="a5"/>
          <w:rFonts w:ascii="標楷體" w:eastAsia="標楷體" w:hAnsi="標楷體" w:hint="eastAsia"/>
          <w:b w:val="0"/>
          <w:color w:val="000000"/>
        </w:rPr>
      </w:pPr>
      <w:r w:rsidRPr="00691F37">
        <w:rPr>
          <w:rStyle w:val="a5"/>
          <w:rFonts w:ascii="標楷體" w:eastAsia="標楷體" w:hAnsi="標楷體" w:hint="eastAsia"/>
          <w:b w:val="0"/>
          <w:color w:val="000000"/>
        </w:rPr>
        <w:lastRenderedPageBreak/>
        <w:t xml:space="preserve">  </w:t>
      </w:r>
      <w:r w:rsidR="006A67F3" w:rsidRPr="00691F37">
        <w:rPr>
          <w:rStyle w:val="a5"/>
          <w:rFonts w:ascii="標楷體" w:eastAsia="標楷體" w:hAnsi="標楷體" w:hint="eastAsia"/>
          <w:b w:val="0"/>
          <w:color w:val="000000"/>
        </w:rPr>
        <w:t>六、</w:t>
      </w:r>
      <w:r w:rsidR="00C5540E" w:rsidRPr="00691F37">
        <w:rPr>
          <w:rStyle w:val="a5"/>
          <w:rFonts w:ascii="標楷體" w:eastAsia="標楷體" w:hAnsi="標楷體" w:hint="eastAsia"/>
          <w:b w:val="0"/>
          <w:color w:val="000000"/>
        </w:rPr>
        <w:t xml:space="preserve">承辦學校聯繫：日新國小 </w:t>
      </w:r>
      <w:r w:rsidR="00463AC6" w:rsidRPr="00691F37">
        <w:rPr>
          <w:rStyle w:val="a5"/>
          <w:rFonts w:ascii="標楷體" w:eastAsia="標楷體" w:hAnsi="標楷體" w:hint="eastAsia"/>
          <w:b w:val="0"/>
          <w:color w:val="000000"/>
        </w:rPr>
        <w:t>謝幸吟</w:t>
      </w:r>
      <w:r w:rsidR="00C5540E" w:rsidRPr="00691F37">
        <w:rPr>
          <w:rStyle w:val="a5"/>
          <w:rFonts w:ascii="標楷體" w:eastAsia="標楷體" w:hAnsi="標楷體" w:hint="eastAsia"/>
          <w:b w:val="0"/>
          <w:color w:val="000000"/>
        </w:rPr>
        <w:t xml:space="preserve">主任  </w:t>
      </w:r>
      <w:r w:rsidR="00BC0FCF" w:rsidRPr="00691F37">
        <w:rPr>
          <w:rStyle w:val="a5"/>
          <w:rFonts w:ascii="標楷體" w:eastAsia="標楷體" w:hAnsi="標楷體" w:hint="eastAsia"/>
          <w:b w:val="0"/>
          <w:color w:val="000000"/>
        </w:rPr>
        <w:t xml:space="preserve"> </w:t>
      </w:r>
      <w:r w:rsidR="00900164" w:rsidRPr="00691F37">
        <w:rPr>
          <w:rStyle w:val="a5"/>
          <w:rFonts w:ascii="標楷體" w:eastAsia="標楷體" w:hAnsi="標楷體" w:hint="eastAsia"/>
          <w:b w:val="0"/>
          <w:color w:val="000000"/>
        </w:rPr>
        <w:t>電話：</w:t>
      </w:r>
      <w:r w:rsidR="00900164" w:rsidRPr="00691F37">
        <w:rPr>
          <w:rStyle w:val="a5"/>
          <w:rFonts w:ascii="標楷體" w:eastAsia="標楷體" w:hAnsi="標楷體"/>
          <w:b w:val="0"/>
          <w:color w:val="000000"/>
        </w:rPr>
        <w:t>2912931#510</w:t>
      </w:r>
      <w:r w:rsidR="00900164" w:rsidRPr="00691F37">
        <w:rPr>
          <w:rStyle w:val="a5"/>
          <w:rFonts w:ascii="標楷體" w:eastAsia="標楷體" w:hAnsi="標楷體" w:hint="eastAsia"/>
          <w:b w:val="0"/>
          <w:color w:val="000000"/>
        </w:rPr>
        <w:t xml:space="preserve">  </w:t>
      </w:r>
      <w:r w:rsidR="00900164" w:rsidRPr="00691F37">
        <w:rPr>
          <w:rFonts w:ascii="標楷體" w:eastAsia="標楷體" w:hAnsi="標楷體"/>
        </w:rPr>
        <w:t xml:space="preserve"> </w:t>
      </w:r>
      <w:r w:rsidR="00900164" w:rsidRPr="00691F37">
        <w:rPr>
          <w:rFonts w:ascii="標楷體" w:eastAsia="標楷體" w:hAnsi="標楷體" w:hint="eastAsia"/>
        </w:rPr>
        <w:t>網電：</w:t>
      </w:r>
      <w:r w:rsidR="00900164" w:rsidRPr="00691F37">
        <w:rPr>
          <w:rStyle w:val="a5"/>
          <w:rFonts w:ascii="標楷體" w:eastAsia="標楷體" w:hAnsi="標楷體"/>
          <w:b w:val="0"/>
          <w:color w:val="000000"/>
        </w:rPr>
        <w:t>35010</w:t>
      </w:r>
      <w:r w:rsidR="00900164" w:rsidRPr="00691F37">
        <w:rPr>
          <w:rStyle w:val="a5"/>
          <w:rFonts w:ascii="標楷體" w:eastAsia="標楷體" w:hAnsi="標楷體" w:hint="eastAsia"/>
          <w:b w:val="0"/>
          <w:color w:val="000000"/>
        </w:rPr>
        <w:t xml:space="preserve">   </w:t>
      </w:r>
    </w:p>
    <w:p w:rsidR="006A67F3" w:rsidRPr="00691F37" w:rsidRDefault="00BA15AA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</w:t>
      </w:r>
      <w:r w:rsidR="00232A53" w:rsidRPr="00691F37">
        <w:rPr>
          <w:rStyle w:val="a5"/>
          <w:rFonts w:ascii="標楷體" w:eastAsia="標楷體" w:hAnsi="標楷體" w:hint="eastAsia"/>
          <w:b w:val="0"/>
        </w:rPr>
        <w:t xml:space="preserve"> </w:t>
      </w:r>
      <w:r w:rsidR="006A67F3" w:rsidRPr="00691F37">
        <w:rPr>
          <w:rStyle w:val="a5"/>
          <w:rFonts w:ascii="標楷體" w:eastAsia="標楷體" w:hAnsi="標楷體" w:hint="eastAsia"/>
          <w:b w:val="0"/>
        </w:rPr>
        <w:t>七、</w:t>
      </w:r>
      <w:r w:rsidR="00232A53" w:rsidRPr="00691F37">
        <w:rPr>
          <w:rStyle w:val="a5"/>
          <w:rFonts w:ascii="標楷體" w:eastAsia="標楷體" w:hAnsi="標楷體" w:hint="eastAsia"/>
          <w:b w:val="0"/>
        </w:rPr>
        <w:t>審核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通過之各校名單，</w:t>
      </w:r>
      <w:r w:rsidR="00232A53" w:rsidRPr="00691F37">
        <w:rPr>
          <w:rStyle w:val="a5"/>
          <w:rFonts w:ascii="標楷體" w:eastAsia="標楷體" w:hAnsi="標楷體" w:hint="eastAsia"/>
          <w:b w:val="0"/>
        </w:rPr>
        <w:t>公告於本市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教育局網站</w:t>
      </w:r>
      <w:r w:rsidR="00232A53" w:rsidRPr="00691F37">
        <w:rPr>
          <w:rStyle w:val="a5"/>
          <w:rFonts w:ascii="標楷體" w:eastAsia="標楷體" w:hAnsi="標楷體" w:hint="eastAsia"/>
          <w:b w:val="0"/>
        </w:rPr>
        <w:t>。</w:t>
      </w:r>
    </w:p>
    <w:p w:rsidR="00235064" w:rsidRPr="00691F37" w:rsidRDefault="006A67F3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>柒</w:t>
      </w:r>
      <w:r w:rsidR="00BA15AA" w:rsidRPr="00691F37">
        <w:rPr>
          <w:rStyle w:val="a5"/>
          <w:rFonts w:ascii="標楷體" w:eastAsia="標楷體" w:hAnsi="標楷體" w:hint="eastAsia"/>
          <w:b w:val="0"/>
        </w:rPr>
        <w:t>、</w:t>
      </w:r>
      <w:r w:rsidR="00235064" w:rsidRPr="00691F37">
        <w:rPr>
          <w:rStyle w:val="a5"/>
          <w:rFonts w:ascii="標楷體" w:eastAsia="標楷體" w:hAnsi="標楷體"/>
          <w:b w:val="0"/>
        </w:rPr>
        <w:t>獎勵辦法：</w:t>
      </w:r>
    </w:p>
    <w:p w:rsidR="006A67F3" w:rsidRPr="00691F37" w:rsidRDefault="00BA15AA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</w:t>
      </w:r>
      <w:r w:rsidR="006A67F3" w:rsidRPr="00691F37">
        <w:rPr>
          <w:rStyle w:val="a5"/>
          <w:rFonts w:ascii="標楷體" w:eastAsia="標楷體" w:hAnsi="標楷體" w:hint="eastAsia"/>
          <w:b w:val="0"/>
        </w:rPr>
        <w:t>一、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寫作獎：各組</w:t>
      </w:r>
      <w:r w:rsidR="00235064" w:rsidRPr="00691F37">
        <w:rPr>
          <w:rStyle w:val="a5"/>
          <w:rFonts w:ascii="標楷體" w:eastAsia="標楷體" w:hAnsi="標楷體"/>
          <w:b w:val="0"/>
        </w:rPr>
        <w:t>學生作品獲優良報章雜誌刊載，經審查達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合格者，每一篇文章核發臺南</w:t>
      </w:r>
    </w:p>
    <w:p w:rsidR="006A67F3" w:rsidRPr="00691F37" w:rsidRDefault="006A67F3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          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市政府教育局獎狀乙紙，請各校於校內公開表揚獎勵。</w:t>
      </w:r>
    </w:p>
    <w:p w:rsidR="00691F37" w:rsidRDefault="006A67F3" w:rsidP="00691F37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二</w:t>
      </w:r>
      <w:r w:rsidRPr="00691F37">
        <w:rPr>
          <w:rStyle w:val="a5"/>
          <w:rFonts w:ascii="標楷體" w:eastAsia="標楷體" w:hAnsi="標楷體" w:hint="eastAsia"/>
          <w:b w:val="0"/>
        </w:rPr>
        <w:t>、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金筆獎：各組</w:t>
      </w:r>
      <w:r w:rsidR="00235064" w:rsidRPr="00691F37">
        <w:rPr>
          <w:rStyle w:val="a5"/>
          <w:rFonts w:ascii="標楷體" w:eastAsia="標楷體" w:hAnsi="標楷體"/>
          <w:b w:val="0"/>
        </w:rPr>
        <w:t>學生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以</w:t>
      </w:r>
      <w:r w:rsidR="00691F37">
        <w:rPr>
          <w:rStyle w:val="a5"/>
          <w:rFonts w:ascii="標楷體" w:eastAsia="標楷體" w:hAnsi="標楷體" w:hint="eastAsia"/>
          <w:b w:val="0"/>
        </w:rPr>
        <w:t>計畫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年度統計</w:t>
      </w:r>
      <w:r w:rsidR="00F935A6" w:rsidRPr="00691F37">
        <w:rPr>
          <w:rStyle w:val="a5"/>
          <w:rFonts w:ascii="標楷體" w:eastAsia="標楷體" w:hAnsi="標楷體" w:hint="eastAsia"/>
          <w:b w:val="0"/>
        </w:rPr>
        <w:t>(10</w:t>
      </w:r>
      <w:r w:rsidR="00816B58" w:rsidRPr="00691F37">
        <w:rPr>
          <w:rStyle w:val="a5"/>
          <w:rFonts w:ascii="標楷體" w:eastAsia="標楷體" w:hAnsi="標楷體" w:hint="eastAsia"/>
          <w:b w:val="0"/>
        </w:rPr>
        <w:t>3</w:t>
      </w:r>
      <w:r w:rsidR="00F935A6" w:rsidRPr="00691F37">
        <w:rPr>
          <w:rStyle w:val="a5"/>
          <w:rFonts w:ascii="標楷體" w:eastAsia="標楷體" w:hAnsi="標楷體" w:hint="eastAsia"/>
          <w:b w:val="0"/>
        </w:rPr>
        <w:t>年</w:t>
      </w:r>
      <w:r w:rsidR="00816B58" w:rsidRPr="00691F37">
        <w:rPr>
          <w:rStyle w:val="a5"/>
          <w:rFonts w:ascii="標楷體" w:eastAsia="標楷體" w:hAnsi="標楷體" w:hint="eastAsia"/>
          <w:b w:val="0"/>
        </w:rPr>
        <w:t>1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1</w:t>
      </w:r>
      <w:r w:rsidR="00F935A6" w:rsidRPr="00691F37">
        <w:rPr>
          <w:rStyle w:val="a5"/>
          <w:rFonts w:ascii="標楷體" w:eastAsia="標楷體" w:hAnsi="標楷體" w:hint="eastAsia"/>
          <w:b w:val="0"/>
        </w:rPr>
        <w:t>月~</w:t>
      </w:r>
      <w:r w:rsidR="002C0D1D" w:rsidRPr="00691F37">
        <w:rPr>
          <w:rStyle w:val="a5"/>
          <w:rFonts w:ascii="標楷體" w:eastAsia="標楷體" w:hAnsi="標楷體"/>
          <w:b w:val="0"/>
        </w:rPr>
        <w:t>10</w:t>
      </w:r>
      <w:r w:rsidR="002C0D1D" w:rsidRPr="00691F37">
        <w:rPr>
          <w:rStyle w:val="a5"/>
          <w:rFonts w:ascii="標楷體" w:eastAsia="標楷體" w:hAnsi="標楷體" w:hint="eastAsia"/>
          <w:b w:val="0"/>
        </w:rPr>
        <w:t>4</w:t>
      </w:r>
      <w:r w:rsidR="00F935A6" w:rsidRPr="00691F37">
        <w:rPr>
          <w:rStyle w:val="a5"/>
          <w:rFonts w:ascii="標楷體" w:eastAsia="標楷體" w:hAnsi="標楷體" w:hint="eastAsia"/>
          <w:b w:val="0"/>
        </w:rPr>
        <w:t>年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10</w:t>
      </w:r>
      <w:r w:rsidR="00F935A6" w:rsidRPr="00691F37">
        <w:rPr>
          <w:rStyle w:val="a5"/>
          <w:rFonts w:ascii="標楷體" w:eastAsia="標楷體" w:hAnsi="標楷體" w:hint="eastAsia"/>
          <w:b w:val="0"/>
        </w:rPr>
        <w:t>月)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，累積</w:t>
      </w:r>
      <w:r w:rsidR="00691F37">
        <w:rPr>
          <w:rStyle w:val="a5"/>
          <w:rFonts w:ascii="標楷體" w:eastAsia="標楷體" w:hAnsi="標楷體" w:hint="eastAsia"/>
          <w:b w:val="0"/>
        </w:rPr>
        <w:t>前項獎狀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最高前</w:t>
      </w:r>
    </w:p>
    <w:p w:rsidR="00517950" w:rsidRDefault="00691F37" w:rsidP="00517950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>
        <w:rPr>
          <w:rStyle w:val="a5"/>
          <w:rFonts w:ascii="標楷體" w:eastAsia="標楷體" w:hAnsi="標楷體" w:hint="eastAsia"/>
          <w:b w:val="0"/>
        </w:rPr>
        <w:t xml:space="preserve">               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5名(需超過5張)，</w:t>
      </w:r>
      <w:r w:rsidR="00E10DDD" w:rsidRPr="00691F37">
        <w:rPr>
          <w:rStyle w:val="a5"/>
          <w:rFonts w:ascii="標楷體" w:eastAsia="標楷體" w:hAnsi="標楷體" w:hint="eastAsia"/>
          <w:b w:val="0"/>
        </w:rPr>
        <w:t>安排於</w:t>
      </w:r>
      <w:r w:rsidR="004907D7">
        <w:rPr>
          <w:rStyle w:val="a5"/>
          <w:rFonts w:ascii="標楷體" w:eastAsia="標楷體" w:hAnsi="標楷體" w:hint="eastAsia"/>
          <w:b w:val="0"/>
        </w:rPr>
        <w:t>公開場合</w:t>
      </w:r>
      <w:r w:rsidR="00E10DDD" w:rsidRPr="00691F37">
        <w:rPr>
          <w:rStyle w:val="a5"/>
          <w:rFonts w:ascii="標楷體" w:eastAsia="標楷體" w:hAnsi="標楷體" w:hint="eastAsia"/>
          <w:b w:val="0"/>
        </w:rPr>
        <w:t>中頒</w:t>
      </w:r>
      <w:r w:rsidR="00B12D2F" w:rsidRPr="00691F37">
        <w:rPr>
          <w:rStyle w:val="a5"/>
          <w:rFonts w:ascii="標楷體" w:eastAsia="標楷體" w:hAnsi="標楷體" w:hint="eastAsia"/>
          <w:b w:val="0"/>
        </w:rPr>
        <w:t>發</w:t>
      </w:r>
      <w:r w:rsidR="00122DC2" w:rsidRPr="00691F37">
        <w:rPr>
          <w:rStyle w:val="a5"/>
          <w:rFonts w:ascii="標楷體" w:eastAsia="標楷體" w:hAnsi="標楷體" w:hint="eastAsia"/>
          <w:b w:val="0"/>
        </w:rPr>
        <w:t>獎</w:t>
      </w:r>
      <w:r w:rsidR="00517950">
        <w:rPr>
          <w:rStyle w:val="a5"/>
          <w:rFonts w:ascii="標楷體" w:eastAsia="標楷體" w:hAnsi="標楷體" w:hint="eastAsia"/>
          <w:b w:val="0"/>
        </w:rPr>
        <w:t>勵</w:t>
      </w:r>
      <w:r w:rsidR="00122DC2" w:rsidRPr="00691F37">
        <w:rPr>
          <w:rStyle w:val="a5"/>
          <w:rFonts w:ascii="標楷體" w:eastAsia="標楷體" w:hAnsi="標楷體" w:hint="eastAsia"/>
          <w:b w:val="0"/>
        </w:rPr>
        <w:t>品</w:t>
      </w:r>
      <w:r w:rsidR="00E10DDD" w:rsidRPr="00691F37">
        <w:rPr>
          <w:rStyle w:val="a5"/>
          <w:rFonts w:ascii="標楷體" w:eastAsia="標楷體" w:hAnsi="標楷體" w:hint="eastAsia"/>
          <w:b w:val="0"/>
        </w:rPr>
        <w:t>表揚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，建立學生積極閱讀</w:t>
      </w:r>
    </w:p>
    <w:p w:rsidR="00235064" w:rsidRPr="00691F37" w:rsidRDefault="00517950" w:rsidP="00517950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>
        <w:rPr>
          <w:rStyle w:val="a5"/>
          <w:rFonts w:ascii="標楷體" w:eastAsia="標楷體" w:hAnsi="標楷體" w:hint="eastAsia"/>
          <w:b w:val="0"/>
        </w:rPr>
        <w:t xml:space="preserve">               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寫作之習慣與態度。</w:t>
      </w:r>
    </w:p>
    <w:p w:rsidR="00235064" w:rsidRPr="00691F37" w:rsidRDefault="006A67F3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>捌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、預期效益：</w:t>
      </w:r>
    </w:p>
    <w:p w:rsidR="00235064" w:rsidRPr="00691F37" w:rsidRDefault="00BA15AA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一、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藉由獎勵措施，使學校及家長重視學生語文能力的提昇。</w:t>
      </w:r>
    </w:p>
    <w:p w:rsidR="00235064" w:rsidRPr="00691F37" w:rsidRDefault="00BA15AA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二、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營造優質的寫作環境，結合家庭、社區資源及人力，協助推動閱讀寫作活動。</w:t>
      </w:r>
    </w:p>
    <w:p w:rsidR="00BA15AA" w:rsidRPr="00691F37" w:rsidRDefault="00BA15AA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三、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教師與家長共同參與學生閱讀寫作活動，建立書香家庭目標。</w:t>
      </w:r>
    </w:p>
    <w:p w:rsidR="00BA15AA" w:rsidRPr="00691F37" w:rsidRDefault="006A67F3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>玖</w:t>
      </w:r>
      <w:r w:rsidR="00BA15AA" w:rsidRPr="00691F37">
        <w:rPr>
          <w:rStyle w:val="a5"/>
          <w:rFonts w:ascii="標楷體" w:eastAsia="標楷體" w:hAnsi="標楷體" w:hint="eastAsia"/>
          <w:b w:val="0"/>
        </w:rPr>
        <w:t>、</w:t>
      </w:r>
      <w:r w:rsidR="00015A5B" w:rsidRPr="00691F37">
        <w:rPr>
          <w:rStyle w:val="a5"/>
          <w:rFonts w:ascii="標楷體" w:eastAsia="標楷體" w:hAnsi="標楷體" w:hint="eastAsia"/>
          <w:b w:val="0"/>
        </w:rPr>
        <w:t>輔導與檢核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：各校應針對學生需求，加強學生寫作能力，擬定有效的教學計畫與寫作獎</w:t>
      </w:r>
    </w:p>
    <w:p w:rsidR="00235064" w:rsidRPr="00691F37" w:rsidRDefault="00BA15AA" w:rsidP="007131E4">
      <w:pPr>
        <w:spacing w:line="440" w:lineRule="exact"/>
        <w:rPr>
          <w:rStyle w:val="a5"/>
          <w:rFonts w:ascii="標楷體" w:eastAsia="標楷體" w:hAnsi="標楷體" w:hint="eastAsia"/>
          <w:b w:val="0"/>
        </w:rPr>
      </w:pPr>
      <w:r w:rsidRPr="00691F37">
        <w:rPr>
          <w:rStyle w:val="a5"/>
          <w:rFonts w:ascii="標楷體" w:eastAsia="標楷體" w:hAnsi="標楷體" w:hint="eastAsia"/>
          <w:b w:val="0"/>
        </w:rPr>
        <w:t xml:space="preserve">    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勵措施，本市閱讀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推動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小組於平日</w:t>
      </w:r>
      <w:r w:rsidR="00F94FD5" w:rsidRPr="00691F37">
        <w:rPr>
          <w:rStyle w:val="a5"/>
          <w:rFonts w:ascii="標楷體" w:eastAsia="標楷體" w:hAnsi="標楷體" w:hint="eastAsia"/>
          <w:b w:val="0"/>
        </w:rPr>
        <w:t>提供服務諮詢</w:t>
      </w:r>
      <w:r w:rsidR="00235064" w:rsidRPr="00691F37">
        <w:rPr>
          <w:rStyle w:val="a5"/>
          <w:rFonts w:ascii="標楷體" w:eastAsia="標楷體" w:hAnsi="標楷體" w:hint="eastAsia"/>
          <w:b w:val="0"/>
        </w:rPr>
        <w:t>時，將依計畫瞭解各校執行現況及困境。</w:t>
      </w:r>
    </w:p>
    <w:p w:rsidR="004F70A0" w:rsidRPr="00691F37" w:rsidRDefault="006A67F3" w:rsidP="004F70A0">
      <w:pPr>
        <w:pStyle w:val="a4"/>
        <w:spacing w:beforeLines="0" w:afterLines="0" w:line="440" w:lineRule="exact"/>
        <w:ind w:left="720" w:firstLineChars="0" w:hanging="720"/>
        <w:rPr>
          <w:rFonts w:hint="eastAsia"/>
          <w:b w:val="0"/>
          <w:sz w:val="24"/>
          <w:szCs w:val="24"/>
        </w:rPr>
      </w:pPr>
      <w:r w:rsidRPr="00691F37">
        <w:rPr>
          <w:rFonts w:hint="eastAsia"/>
          <w:b w:val="0"/>
          <w:sz w:val="24"/>
          <w:szCs w:val="24"/>
        </w:rPr>
        <w:t>拾</w:t>
      </w:r>
      <w:r w:rsidR="00BA15AA" w:rsidRPr="00691F37">
        <w:rPr>
          <w:rFonts w:hint="eastAsia"/>
          <w:b w:val="0"/>
          <w:sz w:val="24"/>
          <w:szCs w:val="24"/>
        </w:rPr>
        <w:t>、</w:t>
      </w:r>
      <w:r w:rsidR="007131E4" w:rsidRPr="00691F37">
        <w:rPr>
          <w:rFonts w:hint="eastAsia"/>
          <w:b w:val="0"/>
          <w:sz w:val="24"/>
          <w:szCs w:val="24"/>
        </w:rPr>
        <w:t>敘獎：</w:t>
      </w:r>
      <w:r w:rsidR="00235064" w:rsidRPr="00691F37">
        <w:rPr>
          <w:rFonts w:hint="eastAsia"/>
          <w:b w:val="0"/>
          <w:sz w:val="24"/>
          <w:szCs w:val="24"/>
        </w:rPr>
        <w:t>承辦本計畫</w:t>
      </w:r>
      <w:r w:rsidR="007131E4" w:rsidRPr="00691F37">
        <w:rPr>
          <w:rFonts w:hint="eastAsia"/>
          <w:b w:val="0"/>
          <w:sz w:val="24"/>
          <w:szCs w:val="24"/>
        </w:rPr>
        <w:t>學校</w:t>
      </w:r>
      <w:r w:rsidR="00235064" w:rsidRPr="00691F37">
        <w:rPr>
          <w:rFonts w:hint="eastAsia"/>
          <w:b w:val="0"/>
          <w:sz w:val="24"/>
          <w:szCs w:val="24"/>
        </w:rPr>
        <w:t>相關人員依「臺南市立高級中等以下學校教職員獎懲案件作業規</w:t>
      </w:r>
    </w:p>
    <w:p w:rsidR="00235064" w:rsidRPr="00691F37" w:rsidRDefault="004F70A0" w:rsidP="004F70A0">
      <w:pPr>
        <w:pStyle w:val="a4"/>
        <w:spacing w:beforeLines="0" w:afterLines="0" w:line="440" w:lineRule="exact"/>
        <w:ind w:left="720" w:firstLineChars="0" w:hanging="720"/>
        <w:rPr>
          <w:rFonts w:hint="eastAsia"/>
          <w:b w:val="0"/>
          <w:sz w:val="24"/>
          <w:szCs w:val="24"/>
        </w:rPr>
      </w:pPr>
      <w:r w:rsidRPr="00691F37">
        <w:rPr>
          <w:rFonts w:hint="eastAsia"/>
          <w:b w:val="0"/>
          <w:sz w:val="24"/>
          <w:szCs w:val="24"/>
        </w:rPr>
        <w:t xml:space="preserve">          </w:t>
      </w:r>
      <w:r w:rsidR="00235064" w:rsidRPr="00691F37">
        <w:rPr>
          <w:rFonts w:hint="eastAsia"/>
          <w:b w:val="0"/>
          <w:sz w:val="24"/>
          <w:szCs w:val="24"/>
        </w:rPr>
        <w:t>定」辦理敘獎。</w:t>
      </w:r>
    </w:p>
    <w:p w:rsidR="00235064" w:rsidRPr="00691F37" w:rsidRDefault="006A67F3" w:rsidP="007131E4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 w:hint="eastAsia"/>
          <w:kern w:val="0"/>
        </w:rPr>
      </w:pPr>
      <w:r w:rsidRPr="00691F37">
        <w:rPr>
          <w:rFonts w:ascii="標楷體" w:eastAsia="標楷體" w:hAnsi="標楷體" w:hint="eastAsia"/>
        </w:rPr>
        <w:t>拾壹</w:t>
      </w:r>
      <w:r w:rsidR="00BA15AA" w:rsidRPr="00691F37">
        <w:rPr>
          <w:rFonts w:ascii="標楷體" w:eastAsia="標楷體" w:hAnsi="標楷體" w:hint="eastAsia"/>
        </w:rPr>
        <w:t>、</w:t>
      </w:r>
      <w:r w:rsidR="00235064" w:rsidRPr="00691F37">
        <w:rPr>
          <w:rFonts w:ascii="標楷體" w:eastAsia="標楷體" w:hAnsi="標楷體" w:hint="eastAsia"/>
        </w:rPr>
        <w:t>經費來源：</w:t>
      </w:r>
      <w:r w:rsidR="00235064" w:rsidRPr="00691F37">
        <w:rPr>
          <w:rFonts w:ascii="標楷體" w:eastAsia="標楷體" w:hAnsi="標楷體" w:hint="eastAsia"/>
          <w:kern w:val="0"/>
        </w:rPr>
        <w:t>教育部</w:t>
      </w:r>
      <w:r w:rsidR="00F94FD5" w:rsidRPr="00691F37">
        <w:rPr>
          <w:rFonts w:ascii="標楷體" w:eastAsia="標楷體" w:hAnsi="標楷體" w:cs="DFKaiShu-SB-Estd-BF" w:hint="eastAsia"/>
          <w:kern w:val="0"/>
        </w:rPr>
        <w:t>國民及學前教育署補助國民中小學閱讀推動計畫</w:t>
      </w:r>
      <w:r w:rsidR="00235064" w:rsidRPr="00691F37">
        <w:rPr>
          <w:rFonts w:ascii="標楷體" w:eastAsia="標楷體" w:hAnsi="標楷體" w:hint="eastAsia"/>
          <w:kern w:val="0"/>
        </w:rPr>
        <w:t>經費</w:t>
      </w:r>
      <w:r w:rsidR="00E87043" w:rsidRPr="00691F37">
        <w:rPr>
          <w:rFonts w:ascii="標楷體" w:eastAsia="標楷體" w:hAnsi="標楷體" w:hint="eastAsia"/>
          <w:kern w:val="0"/>
        </w:rPr>
        <w:t>下</w:t>
      </w:r>
      <w:r w:rsidR="00235064" w:rsidRPr="00691F37">
        <w:rPr>
          <w:rFonts w:ascii="標楷體" w:eastAsia="標楷體" w:hAnsi="標楷體" w:hint="eastAsia"/>
          <w:kern w:val="0"/>
        </w:rPr>
        <w:t>支應</w:t>
      </w:r>
      <w:r w:rsidR="00235064" w:rsidRPr="00691F37">
        <w:rPr>
          <w:rFonts w:ascii="標楷體" w:eastAsia="標楷體" w:hAnsi="標楷體" w:hint="eastAsia"/>
        </w:rPr>
        <w:t>。</w:t>
      </w:r>
    </w:p>
    <w:p w:rsidR="00235064" w:rsidRPr="00691F37" w:rsidRDefault="00235064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E87043" w:rsidRPr="00691F37" w:rsidRDefault="00E87043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E87043" w:rsidRPr="00691F37" w:rsidRDefault="00E87043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E87043" w:rsidRPr="00691F37" w:rsidRDefault="00E87043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E87043" w:rsidRPr="00691F37" w:rsidRDefault="00E87043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E87043" w:rsidRPr="00691F37" w:rsidRDefault="00E87043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E87043" w:rsidRPr="00691F37" w:rsidRDefault="00E87043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E87043" w:rsidRPr="00691F37" w:rsidRDefault="00E87043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CD067F" w:rsidRPr="00691F37" w:rsidRDefault="00CD067F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2C0D1D" w:rsidRPr="00691F37" w:rsidRDefault="002C0D1D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2C0D1D" w:rsidRPr="00691F37" w:rsidRDefault="002C0D1D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4F70A0" w:rsidRPr="00691F37" w:rsidRDefault="004F70A0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4F70A0" w:rsidRPr="00691F37" w:rsidRDefault="004F70A0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4F70A0" w:rsidRPr="00691F37" w:rsidRDefault="004F70A0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CD067F" w:rsidRPr="00691F37" w:rsidRDefault="00CD067F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CD067F" w:rsidRPr="00691F37" w:rsidRDefault="00CD067F" w:rsidP="007131E4">
      <w:pPr>
        <w:widowControl/>
        <w:spacing w:line="44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</w:p>
    <w:p w:rsidR="00235064" w:rsidRPr="00691F37" w:rsidRDefault="00235064" w:rsidP="00682CE3">
      <w:pPr>
        <w:widowControl/>
        <w:spacing w:line="50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691F3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附件</w:t>
      </w:r>
      <w:r w:rsidR="001E1FF6" w:rsidRPr="00691F3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</w:p>
    <w:p w:rsidR="00235064" w:rsidRPr="00691F37" w:rsidRDefault="00235064" w:rsidP="00691F37">
      <w:pPr>
        <w:widowControl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 w:rsidRPr="00691F3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2866B3" w:rsidRPr="00691F3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</w:t>
      </w:r>
      <w:r w:rsidRPr="00691F3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南市</w:t>
      </w:r>
      <w:r w:rsidR="002C0D1D" w:rsidRPr="00691F3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104</w:t>
      </w:r>
      <w:r w:rsidR="00816B58" w:rsidRPr="00691F3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</w:t>
      </w:r>
      <w:r w:rsidR="008151A8" w:rsidRPr="00691F3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度</w:t>
      </w:r>
      <w:r w:rsidRPr="00691F3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「書香大臺南～挑戰爬格子」鼓勵學生投稿統計表</w:t>
      </w:r>
    </w:p>
    <w:p w:rsidR="00235064" w:rsidRPr="00691F37" w:rsidRDefault="00E6548C" w:rsidP="00235064">
      <w:pPr>
        <w:widowControl/>
        <w:spacing w:after="120" w:line="360" w:lineRule="atLeast"/>
        <w:jc w:val="right"/>
        <w:rPr>
          <w:rFonts w:ascii="標楷體" w:eastAsia="標楷體" w:hAnsi="標楷體" w:cs="新細明體"/>
          <w:kern w:val="0"/>
        </w:rPr>
      </w:pPr>
      <w:r w:rsidRPr="00882479">
        <w:rPr>
          <w:rFonts w:ascii="標楷體" w:eastAsia="標楷體" w:hAnsi="標楷體" w:cs="新細明體" w:hint="eastAsia"/>
          <w:b/>
          <w:kern w:val="0"/>
          <w:sz w:val="20"/>
        </w:rPr>
        <w:t>(每生單獨填列一張)</w:t>
      </w:r>
      <w:r w:rsidR="00235064" w:rsidRPr="00691F37">
        <w:rPr>
          <w:rFonts w:ascii="標楷體" w:eastAsia="標楷體" w:hAnsi="標楷體" w:cs="新細明體" w:hint="eastAsia"/>
          <w:kern w:val="0"/>
          <w:sz w:val="20"/>
        </w:rPr>
        <w:t xml:space="preserve"> </w:t>
      </w:r>
      <w:r w:rsidR="00235064" w:rsidRPr="00691F37">
        <w:rPr>
          <w:rFonts w:ascii="標楷體" w:eastAsia="標楷體" w:hAnsi="標楷體" w:cs="新細明體" w:hint="eastAsia"/>
          <w:kern w:val="0"/>
          <w:sz w:val="20"/>
          <w:u w:val="single"/>
        </w:rPr>
        <w:t xml:space="preserve">    </w:t>
      </w:r>
      <w:r w:rsidR="00235064" w:rsidRPr="00691F37">
        <w:rPr>
          <w:rFonts w:ascii="標楷體" w:eastAsia="標楷體" w:hAnsi="標楷體" w:cs="新細明體" w:hint="eastAsia"/>
          <w:kern w:val="0"/>
          <w:sz w:val="20"/>
        </w:rPr>
        <w:t>年</w:t>
      </w:r>
      <w:r w:rsidR="00235064" w:rsidRPr="00691F37">
        <w:rPr>
          <w:rFonts w:ascii="標楷體" w:eastAsia="標楷體" w:hAnsi="標楷體" w:cs="新細明體" w:hint="eastAsia"/>
          <w:kern w:val="0"/>
          <w:sz w:val="20"/>
          <w:u w:val="single"/>
        </w:rPr>
        <w:t xml:space="preserve">    </w:t>
      </w:r>
      <w:r w:rsidR="00235064" w:rsidRPr="00691F37">
        <w:rPr>
          <w:rFonts w:ascii="標楷體" w:eastAsia="標楷體" w:hAnsi="標楷體" w:cs="新細明體" w:hint="eastAsia"/>
          <w:kern w:val="0"/>
          <w:sz w:val="20"/>
        </w:rPr>
        <w:t>月</w:t>
      </w:r>
      <w:r w:rsidR="00235064" w:rsidRPr="00691F37">
        <w:rPr>
          <w:rFonts w:ascii="標楷體" w:eastAsia="標楷體" w:hAnsi="標楷體" w:cs="新細明體" w:hint="eastAsia"/>
          <w:kern w:val="0"/>
          <w:sz w:val="20"/>
          <w:u w:val="single"/>
        </w:rPr>
        <w:t xml:space="preserve">    </w:t>
      </w:r>
      <w:r w:rsidR="00235064" w:rsidRPr="00691F37">
        <w:rPr>
          <w:rFonts w:ascii="標楷體" w:eastAsia="標楷體" w:hAnsi="標楷體" w:cs="新細明體" w:hint="eastAsia"/>
          <w:kern w:val="0"/>
          <w:sz w:val="20"/>
        </w:rPr>
        <w:t>日</w:t>
      </w:r>
    </w:p>
    <w:tbl>
      <w:tblPr>
        <w:tblW w:w="10470" w:type="dxa"/>
        <w:jc w:val="center"/>
        <w:tblInd w:w="-583" w:type="dxa"/>
        <w:tblCellMar>
          <w:left w:w="0" w:type="dxa"/>
          <w:right w:w="0" w:type="dxa"/>
        </w:tblCellMar>
        <w:tblLook w:val="0000"/>
      </w:tblPr>
      <w:tblGrid>
        <w:gridCol w:w="1976"/>
        <w:gridCol w:w="1482"/>
        <w:gridCol w:w="1276"/>
        <w:gridCol w:w="640"/>
        <w:gridCol w:w="1012"/>
        <w:gridCol w:w="326"/>
        <w:gridCol w:w="884"/>
        <w:gridCol w:w="2874"/>
      </w:tblGrid>
      <w:tr w:rsidR="00235064" w:rsidRPr="00691F37" w:rsidTr="00882479">
        <w:trPr>
          <w:trHeight w:val="476"/>
          <w:jc w:val="center"/>
        </w:trPr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8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□ </w:t>
            </w:r>
            <w:r w:rsidRPr="00691F37">
              <w:rPr>
                <w:rFonts w:ascii="標楷體" w:eastAsia="標楷體" w:hAnsi="標楷體" w:cs="新細明體"/>
                <w:kern w:val="0"/>
              </w:rPr>
              <w:t>高中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>(職)組     □ 國中組    □ 國小組</w:t>
            </w:r>
          </w:p>
        </w:tc>
      </w:tr>
      <w:tr w:rsidR="00FB7E93" w:rsidRPr="00691F37" w:rsidTr="008D3F86">
        <w:trPr>
          <w:trHeight w:val="476"/>
          <w:jc w:val="center"/>
        </w:trPr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E93" w:rsidRPr="00691F37" w:rsidRDefault="00FB7E93" w:rsidP="00FB7E9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學校名稱</w:t>
            </w:r>
          </w:p>
        </w:tc>
        <w:tc>
          <w:tcPr>
            <w:tcW w:w="8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E93" w:rsidRPr="00691F37" w:rsidRDefault="00FB7E93" w:rsidP="005B3F7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5064" w:rsidRPr="00691F37" w:rsidTr="00882479">
        <w:trPr>
          <w:trHeight w:val="468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學生姓名</w:t>
            </w:r>
            <w:r w:rsidR="00882479">
              <w:rPr>
                <w:rFonts w:ascii="標楷體" w:eastAsia="標楷體" w:hAnsi="標楷體" w:cs="新細明體" w:hint="eastAsia"/>
                <w:kern w:val="0"/>
              </w:rPr>
              <w:t>(中文)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 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882479" w:rsidP="00882479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學生姓名</w:t>
            </w:r>
            <w:r>
              <w:rPr>
                <w:rFonts w:ascii="標楷體" w:eastAsia="標楷體" w:hAnsi="標楷體" w:cs="新細明體" w:hint="eastAsia"/>
                <w:kern w:val="0"/>
              </w:rPr>
              <w:t>(英文)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 </w:t>
            </w:r>
          </w:p>
        </w:tc>
      </w:tr>
      <w:tr w:rsidR="00235064" w:rsidRPr="00691F37" w:rsidTr="00882479">
        <w:trPr>
          <w:trHeight w:val="551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學生班級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  <w:u w:val="single"/>
              </w:rPr>
              <w:t> </w:t>
            </w:r>
            <w:r w:rsidRPr="00691F37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691F37">
              <w:rPr>
                <w:rFonts w:ascii="標楷體" w:eastAsia="標楷體" w:hAnsi="標楷體" w:cs="新細明體"/>
                <w:kern w:val="0"/>
                <w:u w:val="single"/>
              </w:rPr>
              <w:t> </w:t>
            </w:r>
            <w:r w:rsidRPr="00691F37">
              <w:rPr>
                <w:rFonts w:ascii="標楷體" w:eastAsia="標楷體" w:hAnsi="標楷體" w:cs="新細明體"/>
                <w:kern w:val="0"/>
              </w:rPr>
              <w:t xml:space="preserve">年 </w:t>
            </w:r>
            <w:r w:rsidRPr="00691F37">
              <w:rPr>
                <w:rFonts w:ascii="標楷體" w:eastAsia="標楷體" w:hAnsi="標楷體" w:cs="新細明體"/>
                <w:kern w:val="0"/>
                <w:u w:val="single"/>
              </w:rPr>
              <w:t> </w:t>
            </w:r>
            <w:r w:rsidRPr="00691F37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691F37">
              <w:rPr>
                <w:rFonts w:ascii="標楷體" w:eastAsia="標楷體" w:hAnsi="標楷體" w:cs="新細明體"/>
                <w:kern w:val="0"/>
                <w:u w:val="single"/>
              </w:rPr>
              <w:t>  </w:t>
            </w:r>
            <w:r w:rsidRPr="00691F37">
              <w:rPr>
                <w:rFonts w:ascii="標楷體" w:eastAsia="標楷體" w:hAnsi="標楷體" w:cs="新細明體"/>
                <w:kern w:val="0"/>
              </w:rPr>
              <w:t>班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性別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 </w:t>
            </w:r>
          </w:p>
        </w:tc>
      </w:tr>
      <w:tr w:rsidR="00235064" w:rsidRPr="00691F37" w:rsidTr="00882479">
        <w:trPr>
          <w:trHeight w:val="551"/>
          <w:jc w:val="center"/>
        </w:trPr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篇數合計</w:t>
            </w:r>
          </w:p>
        </w:tc>
        <w:tc>
          <w:tcPr>
            <w:tcW w:w="84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篇</w:t>
            </w:r>
          </w:p>
        </w:tc>
      </w:tr>
      <w:tr w:rsidR="00235064" w:rsidRPr="00691F37" w:rsidTr="00882479">
        <w:trPr>
          <w:trHeight w:val="545"/>
          <w:jc w:val="center"/>
        </w:trPr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文章</w:t>
            </w:r>
            <w:r w:rsidRPr="00691F37">
              <w:rPr>
                <w:rFonts w:ascii="標楷體" w:eastAsia="標楷體" w:hAnsi="標楷體" w:cs="新細明體"/>
                <w:kern w:val="0"/>
              </w:rPr>
              <w:t>一</w:t>
            </w:r>
          </w:p>
          <w:p w:rsidR="00E87043" w:rsidRPr="00691F37" w:rsidRDefault="00E87043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□審核通過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□審核未通過</w:t>
            </w:r>
          </w:p>
          <w:p w:rsidR="00E87043" w:rsidRPr="00691F37" w:rsidRDefault="00E87043" w:rsidP="00E87043">
            <w:pPr>
              <w:widowControl/>
              <w:spacing w:line="360" w:lineRule="atLeast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(審</w:t>
            </w:r>
            <w:r w:rsidR="00E6548C"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查</w:t>
            </w: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委員勾選)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報章雜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>誌</w:t>
            </w:r>
          </w:p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名    </w:t>
            </w:r>
            <w:r w:rsidRPr="00691F37"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刊載日期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民國 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kern w:val="0"/>
              </w:rPr>
              <w:t xml:space="preserve"> 年 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kern w:val="0"/>
              </w:rPr>
              <w:t xml:space="preserve"> 月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kern w:val="0"/>
              </w:rPr>
              <w:t>  日</w:t>
            </w:r>
          </w:p>
        </w:tc>
      </w:tr>
      <w:tr w:rsidR="00235064" w:rsidRPr="00691F37" w:rsidTr="00882479">
        <w:trPr>
          <w:trHeight w:val="553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篇名（主題）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第    頁（版）</w:t>
            </w:r>
          </w:p>
        </w:tc>
      </w:tr>
      <w:tr w:rsidR="00235064" w:rsidRPr="00691F37" w:rsidTr="00882479">
        <w:trPr>
          <w:trHeight w:val="475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類別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□文章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□童詩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□短文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□其他:_______</w:t>
            </w:r>
          </w:p>
        </w:tc>
      </w:tr>
      <w:tr w:rsidR="00235064" w:rsidRPr="00691F37" w:rsidTr="00882479">
        <w:trPr>
          <w:trHeight w:val="545"/>
          <w:jc w:val="center"/>
        </w:trPr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文章二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□審核通過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□審核未通過</w:t>
            </w:r>
          </w:p>
          <w:p w:rsidR="00E87043" w:rsidRPr="00691F37" w:rsidRDefault="00E87043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(審</w:t>
            </w:r>
            <w:r w:rsidR="00E6548C"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查</w:t>
            </w: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委員勾選)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報章雜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>誌</w:t>
            </w:r>
          </w:p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名    </w:t>
            </w:r>
            <w:r w:rsidRPr="00691F37"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刊載日期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民國 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 年 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 月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  日</w:t>
            </w:r>
          </w:p>
        </w:tc>
      </w:tr>
      <w:tr w:rsidR="00235064" w:rsidRPr="00691F37" w:rsidTr="00882479">
        <w:trPr>
          <w:trHeight w:val="553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篇名（主題）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第    頁（版）</w:t>
            </w:r>
          </w:p>
        </w:tc>
      </w:tr>
      <w:tr w:rsidR="00235064" w:rsidRPr="00691F37" w:rsidTr="00882479">
        <w:trPr>
          <w:trHeight w:val="475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類別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□文章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□童詩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□短文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□其他:_______</w:t>
            </w:r>
          </w:p>
        </w:tc>
      </w:tr>
      <w:tr w:rsidR="00235064" w:rsidRPr="00691F37" w:rsidTr="00882479">
        <w:trPr>
          <w:trHeight w:val="545"/>
          <w:jc w:val="center"/>
        </w:trPr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文章三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□審核通過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□審核未通過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(審</w:t>
            </w:r>
            <w:r w:rsidR="00E6548C"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查</w:t>
            </w: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委員勾選)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報章雜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>誌</w:t>
            </w:r>
          </w:p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名    </w:t>
            </w:r>
            <w:r w:rsidRPr="00691F37"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刊載日期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民國 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 年 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 月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  日</w:t>
            </w:r>
          </w:p>
        </w:tc>
      </w:tr>
      <w:tr w:rsidR="00235064" w:rsidRPr="00691F37" w:rsidTr="00882479">
        <w:trPr>
          <w:trHeight w:val="553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篇名（主題）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第    頁（版）</w:t>
            </w:r>
          </w:p>
        </w:tc>
      </w:tr>
      <w:tr w:rsidR="00235064" w:rsidRPr="00691F37" w:rsidTr="00882479">
        <w:trPr>
          <w:trHeight w:val="475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類別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□文章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□童詩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□短文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□其他:_______</w:t>
            </w:r>
          </w:p>
        </w:tc>
      </w:tr>
      <w:tr w:rsidR="00235064" w:rsidRPr="00691F37" w:rsidTr="00882479">
        <w:trPr>
          <w:trHeight w:val="545"/>
          <w:jc w:val="center"/>
        </w:trPr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文章四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□審核通過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□審核未通過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(審</w:t>
            </w:r>
            <w:r w:rsidR="00E6548C"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查</w:t>
            </w: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委員勾選)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報章雜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>誌</w:t>
            </w:r>
          </w:p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名    </w:t>
            </w:r>
            <w:r w:rsidRPr="00691F37"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刊載日期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民國 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kern w:val="0"/>
              </w:rPr>
              <w:t xml:space="preserve"> 年 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kern w:val="0"/>
              </w:rPr>
              <w:t xml:space="preserve"> 月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kern w:val="0"/>
              </w:rPr>
              <w:t>  日</w:t>
            </w:r>
          </w:p>
        </w:tc>
      </w:tr>
      <w:tr w:rsidR="00235064" w:rsidRPr="00691F37" w:rsidTr="00882479">
        <w:trPr>
          <w:trHeight w:val="553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篇名（主題）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第    頁（版）</w:t>
            </w:r>
          </w:p>
        </w:tc>
      </w:tr>
      <w:tr w:rsidR="00235064" w:rsidRPr="00691F37" w:rsidTr="00882479">
        <w:trPr>
          <w:trHeight w:val="475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類別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□文章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□童詩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□短文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□其他:_______</w:t>
            </w:r>
          </w:p>
        </w:tc>
      </w:tr>
      <w:tr w:rsidR="00235064" w:rsidRPr="00691F37" w:rsidTr="00882479">
        <w:trPr>
          <w:trHeight w:val="545"/>
          <w:jc w:val="center"/>
        </w:trPr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文章五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□審核通過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□審核未通過</w:t>
            </w:r>
          </w:p>
          <w:p w:rsidR="00E87043" w:rsidRPr="00691F37" w:rsidRDefault="00E87043" w:rsidP="00E8704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(審</w:t>
            </w:r>
            <w:r w:rsidR="00E6548C"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查</w:t>
            </w:r>
            <w:r w:rsidRPr="00691F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委員勾選)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報章雜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>誌</w:t>
            </w:r>
          </w:p>
          <w:p w:rsidR="00235064" w:rsidRPr="00691F37" w:rsidRDefault="00235064" w:rsidP="00235064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名    </w:t>
            </w:r>
            <w:r w:rsidRPr="00691F37"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刊載日期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民國 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 年 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 月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  日</w:t>
            </w:r>
          </w:p>
        </w:tc>
      </w:tr>
      <w:tr w:rsidR="00235064" w:rsidRPr="00691F37" w:rsidTr="00882479">
        <w:trPr>
          <w:trHeight w:val="553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篇名（主題）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第    頁（版）</w:t>
            </w:r>
          </w:p>
        </w:tc>
      </w:tr>
      <w:tr w:rsidR="00235064" w:rsidRPr="00691F37" w:rsidTr="00882479">
        <w:trPr>
          <w:trHeight w:val="475"/>
          <w:jc w:val="center"/>
        </w:trPr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064" w:rsidRPr="00691F37" w:rsidRDefault="00235064" w:rsidP="0023506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類別</w:t>
            </w:r>
          </w:p>
        </w:tc>
        <w:tc>
          <w:tcPr>
            <w:tcW w:w="7012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235064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□文章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 xml:space="preserve">□童詩 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□短文</w:t>
            </w:r>
            <w:r w:rsidRPr="00691F3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691F37">
              <w:rPr>
                <w:rFonts w:ascii="標楷體" w:eastAsia="標楷體" w:hAnsi="標楷體" w:cs="新細明體"/>
                <w:color w:val="000000"/>
                <w:kern w:val="0"/>
              </w:rPr>
              <w:t>□其他:_______</w:t>
            </w:r>
          </w:p>
        </w:tc>
      </w:tr>
      <w:tr w:rsidR="00235064" w:rsidRPr="00691F37" w:rsidTr="00882479">
        <w:trPr>
          <w:trHeight w:val="868"/>
          <w:jc w:val="center"/>
        </w:trPr>
        <w:tc>
          <w:tcPr>
            <w:tcW w:w="19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682CE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審查結果</w:t>
            </w:r>
          </w:p>
        </w:tc>
        <w:tc>
          <w:tcPr>
            <w:tcW w:w="148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E87043" w:rsidP="00682CE3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>通過</w:t>
            </w:r>
            <w:r w:rsidR="00235064" w:rsidRPr="00691F37">
              <w:rPr>
                <w:rFonts w:ascii="標楷體" w:eastAsia="標楷體" w:hAnsi="標楷體" w:cs="新細明體"/>
                <w:kern w:val="0"/>
              </w:rPr>
              <w:t>      篇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682CE3">
            <w:pPr>
              <w:widowControl/>
              <w:spacing w:line="360" w:lineRule="atLeas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審查委員</w:t>
            </w:r>
          </w:p>
        </w:tc>
        <w:tc>
          <w:tcPr>
            <w:tcW w:w="5096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064" w:rsidRPr="00691F37" w:rsidRDefault="00235064" w:rsidP="00682CE3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 </w:t>
            </w:r>
          </w:p>
        </w:tc>
      </w:tr>
    </w:tbl>
    <w:p w:rsidR="00235064" w:rsidRPr="00691F37" w:rsidRDefault="00235064" w:rsidP="00682CE3">
      <w:pPr>
        <w:widowControl/>
        <w:spacing w:line="360" w:lineRule="exact"/>
        <w:ind w:left="357" w:hanging="357"/>
        <w:rPr>
          <w:rFonts w:ascii="標楷體" w:eastAsia="標楷體" w:hAnsi="標楷體" w:cs="新細明體" w:hint="eastAsia"/>
          <w:kern w:val="0"/>
        </w:rPr>
      </w:pPr>
      <w:r w:rsidRPr="00691F37">
        <w:rPr>
          <w:rFonts w:ascii="標楷體" w:eastAsia="標楷體" w:hAnsi="標楷體" w:cs="新細明體" w:hint="eastAsia"/>
          <w:kern w:val="0"/>
        </w:rPr>
        <w:t xml:space="preserve"> 備註：</w:t>
      </w:r>
      <w:r w:rsidRPr="00691F37">
        <w:rPr>
          <w:rFonts w:ascii="標楷體" w:eastAsia="標楷體" w:hAnsi="標楷體" w:cs="新細明體" w:hint="eastAsia"/>
          <w:kern w:val="0"/>
        </w:rPr>
        <w:tab/>
        <w:t>1.投稿獲刊載文章</w:t>
      </w:r>
      <w:r w:rsidRPr="00691F37">
        <w:rPr>
          <w:rFonts w:ascii="標楷體" w:eastAsia="標楷體" w:hAnsi="標楷體" w:cs="新細明體"/>
          <w:kern w:val="0"/>
        </w:rPr>
        <w:t>超過5</w:t>
      </w:r>
      <w:r w:rsidRPr="00691F37">
        <w:rPr>
          <w:rFonts w:ascii="標楷體" w:eastAsia="標楷體" w:hAnsi="標楷體" w:cs="新細明體" w:hint="eastAsia"/>
          <w:kern w:val="0"/>
        </w:rPr>
        <w:t>篇者</w:t>
      </w:r>
      <w:r w:rsidRPr="00691F37">
        <w:rPr>
          <w:rFonts w:ascii="標楷體" w:eastAsia="標楷體" w:hAnsi="標楷體" w:cs="新細明體"/>
          <w:kern w:val="0"/>
        </w:rPr>
        <w:t>請自行延伸表格</w:t>
      </w:r>
      <w:r w:rsidRPr="00691F37">
        <w:rPr>
          <w:rFonts w:ascii="標楷體" w:eastAsia="標楷體" w:hAnsi="標楷體" w:cs="新細明體" w:hint="eastAsia"/>
          <w:kern w:val="0"/>
        </w:rPr>
        <w:t>。</w:t>
      </w:r>
    </w:p>
    <w:p w:rsidR="00235064" w:rsidRPr="00691F37" w:rsidRDefault="00235064" w:rsidP="00682CE3">
      <w:pPr>
        <w:widowControl/>
        <w:spacing w:line="360" w:lineRule="exact"/>
        <w:rPr>
          <w:rFonts w:ascii="標楷體" w:eastAsia="標楷體" w:hAnsi="標楷體" w:cs="新細明體" w:hint="eastAsia"/>
          <w:kern w:val="0"/>
        </w:rPr>
      </w:pPr>
      <w:r w:rsidRPr="00691F37">
        <w:rPr>
          <w:rFonts w:ascii="標楷體" w:eastAsia="標楷體" w:hAnsi="標楷體" w:cs="新細明體" w:hint="eastAsia"/>
          <w:kern w:val="0"/>
        </w:rPr>
        <w:t xml:space="preserve">      </w:t>
      </w:r>
      <w:r w:rsidRPr="00691F37">
        <w:rPr>
          <w:rFonts w:ascii="標楷體" w:eastAsia="標楷體" w:hAnsi="標楷體" w:cs="新細明體" w:hint="eastAsia"/>
          <w:kern w:val="0"/>
        </w:rPr>
        <w:tab/>
        <w:t>2.</w:t>
      </w:r>
      <w:r w:rsidRPr="00691F37">
        <w:rPr>
          <w:rFonts w:ascii="標楷體" w:eastAsia="標楷體" w:hAnsi="標楷體" w:cs="新細明體"/>
          <w:kern w:val="0"/>
        </w:rPr>
        <w:t>審查結果及委員欄位，送件學校免</w:t>
      </w:r>
      <w:r w:rsidRPr="00691F37">
        <w:rPr>
          <w:rFonts w:ascii="標楷體" w:eastAsia="標楷體" w:hAnsi="標楷體" w:cs="新細明體" w:hint="eastAsia"/>
          <w:kern w:val="0"/>
        </w:rPr>
        <w:t>寫。</w:t>
      </w:r>
    </w:p>
    <w:p w:rsidR="00691F37" w:rsidRDefault="00691F37" w:rsidP="00682CE3">
      <w:pPr>
        <w:rPr>
          <w:rFonts w:ascii="標楷體" w:eastAsia="標楷體" w:hAnsi="標楷體" w:hint="eastAsia"/>
        </w:rPr>
      </w:pPr>
    </w:p>
    <w:p w:rsidR="00691F37" w:rsidRDefault="00691F37" w:rsidP="00682CE3">
      <w:pPr>
        <w:rPr>
          <w:rFonts w:ascii="標楷體" w:eastAsia="標楷體" w:hAnsi="標楷體" w:hint="eastAsia"/>
        </w:rPr>
      </w:pPr>
    </w:p>
    <w:p w:rsidR="00682CE3" w:rsidRPr="00691F37" w:rsidRDefault="00682CE3" w:rsidP="00682CE3">
      <w:pPr>
        <w:rPr>
          <w:rFonts w:ascii="標楷體" w:eastAsia="標楷體" w:hAnsi="標楷體" w:hint="eastAsia"/>
        </w:rPr>
      </w:pPr>
      <w:r w:rsidRPr="00691F37">
        <w:rPr>
          <w:rFonts w:ascii="標楷體" w:eastAsia="標楷體" w:hAnsi="標楷體" w:hint="eastAsia"/>
        </w:rPr>
        <w:lastRenderedPageBreak/>
        <w:t>附件二</w:t>
      </w:r>
    </w:p>
    <w:p w:rsidR="00682CE3" w:rsidRPr="00691F37" w:rsidRDefault="00682CE3" w:rsidP="00682CE3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91F37">
        <w:rPr>
          <w:rFonts w:ascii="標楷體" w:eastAsia="標楷體" w:hAnsi="標楷體" w:hint="eastAsia"/>
          <w:b/>
          <w:sz w:val="28"/>
          <w:szCs w:val="28"/>
        </w:rPr>
        <w:t>臺南市104年度「書香大臺南～挑戰爬格子」鼓勵學生投稿計畫</w:t>
      </w:r>
    </w:p>
    <w:p w:rsidR="00682CE3" w:rsidRPr="00691F37" w:rsidRDefault="00682CE3" w:rsidP="00682CE3">
      <w:pPr>
        <w:jc w:val="center"/>
        <w:rPr>
          <w:rStyle w:val="a5"/>
          <w:rFonts w:ascii="標楷體" w:eastAsia="標楷體" w:hAnsi="標楷體" w:hint="eastAsia"/>
          <w:color w:val="000000"/>
          <w:sz w:val="28"/>
          <w:szCs w:val="28"/>
        </w:rPr>
      </w:pPr>
      <w:r w:rsidRPr="00691F37">
        <w:rPr>
          <w:rStyle w:val="a5"/>
          <w:rFonts w:ascii="標楷體" w:eastAsia="標楷體" w:hAnsi="標楷體" w:hint="eastAsia"/>
          <w:color w:val="000000"/>
          <w:sz w:val="28"/>
          <w:szCs w:val="28"/>
        </w:rPr>
        <w:t>學校申請總名冊</w:t>
      </w:r>
    </w:p>
    <w:p w:rsidR="00FB7E93" w:rsidRDefault="003C325F" w:rsidP="00FB7E93">
      <w:pPr>
        <w:numPr>
          <w:ilvl w:val="0"/>
          <w:numId w:val="4"/>
        </w:numPr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學校名稱：</w:t>
      </w:r>
      <w:r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ab/>
      </w:r>
      <w:r w:rsidR="00C36003">
        <w:rPr>
          <w:rFonts w:ascii="標楷體" w:eastAsia="標楷體" w:hAnsi="標楷體" w:cs="新細明體" w:hint="eastAsia"/>
          <w:kern w:val="0"/>
        </w:rPr>
        <w:t>區</w:t>
      </w:r>
      <w:r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ab/>
      </w:r>
      <w:r w:rsidR="00C36003">
        <w:rPr>
          <w:rFonts w:ascii="標楷體" w:eastAsia="標楷體" w:hAnsi="標楷體" w:cs="新細明體" w:hint="eastAsia"/>
          <w:kern w:val="0"/>
        </w:rPr>
        <w:tab/>
      </w:r>
      <w:r w:rsidR="00C36003">
        <w:rPr>
          <w:rFonts w:ascii="標楷體" w:eastAsia="標楷體" w:hAnsi="標楷體" w:cs="新細明體" w:hint="eastAsia"/>
          <w:kern w:val="0"/>
        </w:rPr>
        <w:tab/>
      </w:r>
      <w:r w:rsidR="00FB7E93">
        <w:rPr>
          <w:rFonts w:ascii="標楷體" w:eastAsia="標楷體" w:hAnsi="標楷體" w:cs="新細明體" w:hint="eastAsia"/>
          <w:kern w:val="0"/>
        </w:rPr>
        <w:t>(英文校名：                         )</w:t>
      </w:r>
    </w:p>
    <w:p w:rsidR="00682CE3" w:rsidRPr="00691F37" w:rsidRDefault="00682CE3" w:rsidP="00FB7E93">
      <w:pPr>
        <w:numPr>
          <w:ilvl w:val="0"/>
          <w:numId w:val="4"/>
        </w:numPr>
        <w:rPr>
          <w:rFonts w:ascii="標楷體" w:eastAsia="標楷體" w:hAnsi="標楷體" w:hint="eastAsia"/>
          <w:sz w:val="28"/>
          <w:szCs w:val="28"/>
        </w:rPr>
      </w:pPr>
      <w:r w:rsidRPr="00691F37">
        <w:rPr>
          <w:rFonts w:ascii="標楷體" w:eastAsia="標楷體" w:hAnsi="標楷體" w:cs="新細明體" w:hint="eastAsia"/>
          <w:kern w:val="0"/>
        </w:rPr>
        <w:t>學校聯絡人：</w:t>
      </w:r>
      <w:r w:rsidRPr="00691F37">
        <w:rPr>
          <w:rFonts w:ascii="標楷體" w:eastAsia="標楷體" w:hAnsi="標楷體" w:cs="新細明體" w:hint="eastAsia"/>
          <w:kern w:val="0"/>
        </w:rPr>
        <w:tab/>
      </w:r>
      <w:r w:rsidRPr="00691F37">
        <w:rPr>
          <w:rFonts w:ascii="標楷體" w:eastAsia="標楷體" w:hAnsi="標楷體" w:cs="新細明體" w:hint="eastAsia"/>
          <w:kern w:val="0"/>
        </w:rPr>
        <w:tab/>
        <w:t xml:space="preserve">      聯絡電話：</w:t>
      </w:r>
    </w:p>
    <w:p w:rsidR="00682CE3" w:rsidRDefault="003C325F" w:rsidP="00FB7E93">
      <w:pPr>
        <w:widowControl/>
        <w:numPr>
          <w:ilvl w:val="0"/>
          <w:numId w:val="4"/>
        </w:numPr>
        <w:rPr>
          <w:rFonts w:ascii="標楷體" w:eastAsia="標楷體" w:hAnsi="標楷體" w:cs="新細明體" w:hint="eastAsia"/>
          <w:kern w:val="0"/>
        </w:rPr>
      </w:pPr>
      <w:r w:rsidRPr="003C325F">
        <w:rPr>
          <w:rFonts w:ascii="標楷體" w:eastAsia="標楷體" w:hAnsi="標楷體" w:cs="新細明體" w:hint="eastAsia"/>
          <w:kern w:val="0"/>
        </w:rPr>
        <w:t>參加組別：</w:t>
      </w:r>
      <w:r w:rsidRPr="00691F37">
        <w:rPr>
          <w:rFonts w:ascii="標楷體" w:eastAsia="標楷體" w:hAnsi="標楷體" w:cs="新細明體" w:hint="eastAsia"/>
          <w:kern w:val="0"/>
        </w:rPr>
        <w:t xml:space="preserve">□ </w:t>
      </w:r>
      <w:r w:rsidRPr="00691F37">
        <w:rPr>
          <w:rFonts w:ascii="標楷體" w:eastAsia="標楷體" w:hAnsi="標楷體" w:cs="新細明體"/>
          <w:kern w:val="0"/>
        </w:rPr>
        <w:t>高中</w:t>
      </w:r>
      <w:r w:rsidRPr="00691F37">
        <w:rPr>
          <w:rFonts w:ascii="標楷體" w:eastAsia="標楷體" w:hAnsi="標楷體" w:cs="新細明體" w:hint="eastAsia"/>
          <w:kern w:val="0"/>
        </w:rPr>
        <w:t>(職)組     □ 國中組    □ 國小組</w:t>
      </w:r>
    </w:p>
    <w:p w:rsidR="003C325F" w:rsidRPr="003C325F" w:rsidRDefault="003C325F" w:rsidP="00FB7E93">
      <w:pPr>
        <w:widowControl/>
        <w:numPr>
          <w:ilvl w:val="0"/>
          <w:numId w:val="4"/>
        </w:numPr>
        <w:spacing w:afterLines="5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學校若含高中部及國中部者，請於備註欄</w:t>
      </w:r>
      <w:r w:rsidR="00882479">
        <w:rPr>
          <w:rFonts w:ascii="標楷體" w:eastAsia="標楷體" w:hAnsi="標楷體" w:cs="新細明體" w:hint="eastAsia"/>
          <w:kern w:val="0"/>
        </w:rPr>
        <w:t>加註國中部或高中部</w:t>
      </w:r>
      <w:r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238"/>
        <w:gridCol w:w="1417"/>
        <w:gridCol w:w="1845"/>
        <w:gridCol w:w="2340"/>
        <w:gridCol w:w="1620"/>
        <w:gridCol w:w="1440"/>
      </w:tblGrid>
      <w:tr w:rsidR="00FB7E93" w:rsidRPr="00691F37" w:rsidTr="00516475">
        <w:tc>
          <w:tcPr>
            <w:tcW w:w="540" w:type="dxa"/>
            <w:vAlign w:val="center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38" w:type="dxa"/>
            <w:vAlign w:val="center"/>
          </w:tcPr>
          <w:p w:rsidR="00FB7E93" w:rsidRPr="00691F37" w:rsidRDefault="00FB7E93" w:rsidP="008D3F86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7" w:type="dxa"/>
            <w:vAlign w:val="center"/>
          </w:tcPr>
          <w:p w:rsidR="00FB7E93" w:rsidRDefault="00FB7E93" w:rsidP="008D3F86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學生姓名</w:t>
            </w:r>
          </w:p>
          <w:p w:rsidR="00FB7E93" w:rsidRPr="00691F37" w:rsidRDefault="00FB7E93" w:rsidP="008D3F8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(中文)</w:t>
            </w:r>
          </w:p>
        </w:tc>
        <w:tc>
          <w:tcPr>
            <w:tcW w:w="1845" w:type="dxa"/>
            <w:vAlign w:val="center"/>
          </w:tcPr>
          <w:p w:rsidR="00FB7E93" w:rsidRDefault="00FB7E93" w:rsidP="00FB7E93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學生姓名</w:t>
            </w:r>
          </w:p>
          <w:p w:rsidR="00FB7E93" w:rsidRPr="00691F37" w:rsidRDefault="00FB7E93" w:rsidP="00FB7E9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(英文)</w:t>
            </w:r>
          </w:p>
        </w:tc>
        <w:tc>
          <w:tcPr>
            <w:tcW w:w="2340" w:type="dxa"/>
            <w:vAlign w:val="center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篇名(主題)</w:t>
            </w:r>
          </w:p>
        </w:tc>
        <w:tc>
          <w:tcPr>
            <w:tcW w:w="1620" w:type="dxa"/>
            <w:vAlign w:val="center"/>
          </w:tcPr>
          <w:p w:rsidR="00FB7E93" w:rsidRPr="00691F37" w:rsidRDefault="00FB7E93" w:rsidP="00085B8F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91F37">
              <w:rPr>
                <w:rFonts w:ascii="標楷體" w:eastAsia="標楷體" w:hAnsi="標楷體" w:cs="新細明體"/>
                <w:kern w:val="0"/>
              </w:rPr>
              <w:t>報章雜</w:t>
            </w:r>
            <w:r w:rsidRPr="00691F37">
              <w:rPr>
                <w:rFonts w:ascii="標楷體" w:eastAsia="標楷體" w:hAnsi="標楷體" w:cs="新細明體" w:hint="eastAsia"/>
                <w:kern w:val="0"/>
              </w:rPr>
              <w:t>誌</w:t>
            </w:r>
          </w:p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cs="新細明體" w:hint="eastAsia"/>
                <w:kern w:val="0"/>
              </w:rPr>
              <w:t xml:space="preserve">名    </w:t>
            </w:r>
            <w:r w:rsidRPr="00691F37">
              <w:rPr>
                <w:rFonts w:ascii="標楷體" w:eastAsia="標楷體" w:hAnsi="標楷體" w:cs="新細明體"/>
                <w:kern w:val="0"/>
              </w:rPr>
              <w:t>稱</w:t>
            </w:r>
          </w:p>
        </w:tc>
        <w:tc>
          <w:tcPr>
            <w:tcW w:w="1440" w:type="dxa"/>
            <w:vAlign w:val="center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7E93" w:rsidRPr="00691F37" w:rsidTr="00516475">
        <w:tc>
          <w:tcPr>
            <w:tcW w:w="540" w:type="dxa"/>
          </w:tcPr>
          <w:p w:rsidR="00FB7E93" w:rsidRPr="00691F37" w:rsidRDefault="00FB7E93" w:rsidP="00085B8F">
            <w:pPr>
              <w:jc w:val="center"/>
              <w:rPr>
                <w:rFonts w:ascii="標楷體" w:eastAsia="標楷體" w:hAnsi="標楷體" w:hint="eastAsia"/>
              </w:rPr>
            </w:pPr>
            <w:r w:rsidRPr="00691F3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38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5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FB7E93" w:rsidRPr="00691F37" w:rsidRDefault="00FB7E93" w:rsidP="00085B8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C325F" w:rsidRDefault="003C325F" w:rsidP="003C325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注意事項:</w:t>
      </w:r>
    </w:p>
    <w:p w:rsidR="00682CE3" w:rsidRPr="00691F37" w:rsidRDefault="00682CE3" w:rsidP="003C325F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691F37">
        <w:rPr>
          <w:rFonts w:ascii="標楷體" w:eastAsia="標楷體" w:hAnsi="標楷體" w:hint="eastAsia"/>
        </w:rPr>
        <w:t>請依送審文章，逐一列入，列印本表紙本1份並請核章。</w:t>
      </w:r>
    </w:p>
    <w:p w:rsidR="00682CE3" w:rsidRPr="00691F37" w:rsidRDefault="00682CE3" w:rsidP="003C325F">
      <w:pPr>
        <w:numPr>
          <w:ilvl w:val="0"/>
          <w:numId w:val="3"/>
        </w:numPr>
        <w:rPr>
          <w:rFonts w:ascii="標楷體" w:eastAsia="標楷體" w:hAnsi="標楷體" w:hint="eastAsia"/>
        </w:rPr>
      </w:pPr>
      <w:r w:rsidRPr="00691F37">
        <w:rPr>
          <w:rFonts w:ascii="標楷體" w:eastAsia="標楷體" w:hAnsi="標楷體" w:hint="eastAsia"/>
        </w:rPr>
        <w:t>佐證資料(投稿統計表、</w:t>
      </w:r>
      <w:r w:rsidRPr="00691F37">
        <w:rPr>
          <w:rStyle w:val="a5"/>
          <w:rFonts w:ascii="標楷體" w:eastAsia="標楷體" w:hAnsi="標楷體" w:hint="eastAsia"/>
          <w:b w:val="0"/>
        </w:rPr>
        <w:t>獲刊載之文章影本)</w:t>
      </w:r>
      <w:r w:rsidRPr="00691F37">
        <w:rPr>
          <w:rFonts w:ascii="標楷體" w:eastAsia="標楷體" w:hAnsi="標楷體" w:hint="eastAsia"/>
        </w:rPr>
        <w:t>請依本表順序檢附於後，使用長尾夾一起夾住。</w:t>
      </w:r>
    </w:p>
    <w:p w:rsidR="00682CE3" w:rsidRPr="00691F37" w:rsidRDefault="00516475" w:rsidP="003C325F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本表電子檔上傳至本局線上填報系統</w:t>
      </w:r>
      <w:r w:rsidR="00682CE3" w:rsidRPr="00691F37">
        <w:rPr>
          <w:rFonts w:ascii="標楷體" w:eastAsia="標楷體" w:hAnsi="標楷體" w:hint="eastAsia"/>
        </w:rPr>
        <w:t>。</w:t>
      </w:r>
    </w:p>
    <w:p w:rsidR="00682CE3" w:rsidRDefault="00682CE3" w:rsidP="00682CE3">
      <w:pPr>
        <w:rPr>
          <w:rFonts w:ascii="標楷體" w:eastAsia="標楷體" w:hAnsi="標楷體" w:hint="eastAsia"/>
        </w:rPr>
      </w:pPr>
    </w:p>
    <w:p w:rsidR="00B43226" w:rsidRPr="00691F37" w:rsidRDefault="00B43226" w:rsidP="00682CE3">
      <w:pPr>
        <w:rPr>
          <w:rFonts w:ascii="標楷體" w:eastAsia="標楷體" w:hAnsi="標楷體" w:hint="eastAsia"/>
        </w:rPr>
      </w:pPr>
    </w:p>
    <w:p w:rsidR="00682CE3" w:rsidRPr="00691F37" w:rsidRDefault="00682CE3" w:rsidP="00682CE3">
      <w:pPr>
        <w:rPr>
          <w:rFonts w:ascii="標楷體" w:eastAsia="標楷體" w:hAnsi="標楷體" w:hint="eastAsia"/>
        </w:rPr>
      </w:pPr>
      <w:r w:rsidRPr="00691F37">
        <w:rPr>
          <w:rFonts w:ascii="標楷體" w:eastAsia="標楷體" w:hAnsi="標楷體" w:hint="eastAsia"/>
        </w:rPr>
        <w:t>承辦人：</w:t>
      </w:r>
      <w:r w:rsidRPr="00691F37">
        <w:rPr>
          <w:rFonts w:ascii="標楷體" w:eastAsia="標楷體" w:hAnsi="標楷體" w:hint="eastAsia"/>
        </w:rPr>
        <w:tab/>
      </w:r>
      <w:r w:rsidRPr="00691F37">
        <w:rPr>
          <w:rFonts w:ascii="標楷體" w:eastAsia="標楷體" w:hAnsi="標楷體" w:hint="eastAsia"/>
        </w:rPr>
        <w:tab/>
      </w:r>
      <w:r w:rsidRPr="00691F37">
        <w:rPr>
          <w:rFonts w:ascii="標楷體" w:eastAsia="標楷體" w:hAnsi="標楷體" w:hint="eastAsia"/>
        </w:rPr>
        <w:tab/>
      </w:r>
      <w:r w:rsidRPr="00691F37">
        <w:rPr>
          <w:rFonts w:ascii="標楷體" w:eastAsia="標楷體" w:hAnsi="標楷體" w:hint="eastAsia"/>
        </w:rPr>
        <w:tab/>
      </w:r>
      <w:r w:rsidRPr="00691F37">
        <w:rPr>
          <w:rFonts w:ascii="標楷體" w:eastAsia="標楷體" w:hAnsi="標楷體" w:hint="eastAsia"/>
        </w:rPr>
        <w:tab/>
        <w:t>單位主管：</w:t>
      </w:r>
      <w:r w:rsidRPr="00691F37">
        <w:rPr>
          <w:rFonts w:ascii="標楷體" w:eastAsia="標楷體" w:hAnsi="標楷體" w:hint="eastAsia"/>
        </w:rPr>
        <w:tab/>
      </w:r>
      <w:r w:rsidRPr="00691F37">
        <w:rPr>
          <w:rFonts w:ascii="標楷體" w:eastAsia="標楷體" w:hAnsi="標楷體" w:hint="eastAsia"/>
        </w:rPr>
        <w:tab/>
      </w:r>
      <w:r w:rsidRPr="00691F37">
        <w:rPr>
          <w:rFonts w:ascii="標楷體" w:eastAsia="標楷體" w:hAnsi="標楷體" w:hint="eastAsia"/>
        </w:rPr>
        <w:tab/>
      </w:r>
      <w:r w:rsidRPr="00691F37">
        <w:rPr>
          <w:rFonts w:ascii="標楷體" w:eastAsia="標楷體" w:hAnsi="標楷體" w:hint="eastAsia"/>
        </w:rPr>
        <w:tab/>
      </w:r>
      <w:r w:rsidRPr="00691F37">
        <w:rPr>
          <w:rFonts w:ascii="標楷體" w:eastAsia="標楷體" w:hAnsi="標楷體" w:hint="eastAsia"/>
        </w:rPr>
        <w:tab/>
      </w:r>
      <w:r w:rsidRPr="00691F37">
        <w:rPr>
          <w:rFonts w:ascii="標楷體" w:eastAsia="標楷體" w:hAnsi="標楷體" w:hint="eastAsia"/>
        </w:rPr>
        <w:tab/>
        <w:t>校長：</w:t>
      </w:r>
    </w:p>
    <w:p w:rsidR="00682CE3" w:rsidRPr="00691F37" w:rsidRDefault="00682CE3" w:rsidP="00682CE3">
      <w:pPr>
        <w:widowControl/>
        <w:spacing w:line="360" w:lineRule="exact"/>
        <w:rPr>
          <w:rFonts w:ascii="標楷體" w:eastAsia="標楷體" w:hAnsi="標楷體" w:hint="eastAsia"/>
          <w:bCs/>
        </w:rPr>
      </w:pPr>
    </w:p>
    <w:sectPr w:rsidR="00682CE3" w:rsidRPr="00691F37" w:rsidSect="001E1FF6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36" w:rsidRDefault="00D66B36" w:rsidP="00463AC6">
      <w:r>
        <w:separator/>
      </w:r>
    </w:p>
  </w:endnote>
  <w:endnote w:type="continuationSeparator" w:id="0">
    <w:p w:rsidR="00D66B36" w:rsidRDefault="00D66B36" w:rsidP="0046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36" w:rsidRDefault="00D66B36" w:rsidP="00463AC6">
      <w:r>
        <w:separator/>
      </w:r>
    </w:p>
  </w:footnote>
  <w:footnote w:type="continuationSeparator" w:id="0">
    <w:p w:rsidR="00D66B36" w:rsidRDefault="00D66B36" w:rsidP="00463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FE09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B710BC"/>
    <w:multiLevelType w:val="hybridMultilevel"/>
    <w:tmpl w:val="12FA4A2E"/>
    <w:lvl w:ilvl="0" w:tplc="E4EA8CF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4794D73"/>
    <w:multiLevelType w:val="hybridMultilevel"/>
    <w:tmpl w:val="D764CB24"/>
    <w:lvl w:ilvl="0" w:tplc="F34643A8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6A118B6"/>
    <w:multiLevelType w:val="hybridMultilevel"/>
    <w:tmpl w:val="02E8D264"/>
    <w:lvl w:ilvl="0" w:tplc="D0281D4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064"/>
    <w:rsid w:val="000128D9"/>
    <w:rsid w:val="00015A5B"/>
    <w:rsid w:val="00085B8F"/>
    <w:rsid w:val="00093597"/>
    <w:rsid w:val="00097939"/>
    <w:rsid w:val="000D07F8"/>
    <w:rsid w:val="00122DC2"/>
    <w:rsid w:val="00163BA9"/>
    <w:rsid w:val="0017118F"/>
    <w:rsid w:val="001D27FE"/>
    <w:rsid w:val="001E1FF6"/>
    <w:rsid w:val="00232A53"/>
    <w:rsid w:val="00235064"/>
    <w:rsid w:val="002627B1"/>
    <w:rsid w:val="0026515D"/>
    <w:rsid w:val="002866B3"/>
    <w:rsid w:val="002A242F"/>
    <w:rsid w:val="002C0D1D"/>
    <w:rsid w:val="002C3154"/>
    <w:rsid w:val="00320DCA"/>
    <w:rsid w:val="0033297D"/>
    <w:rsid w:val="003C325F"/>
    <w:rsid w:val="003D2B1C"/>
    <w:rsid w:val="00407382"/>
    <w:rsid w:val="00436301"/>
    <w:rsid w:val="00450C82"/>
    <w:rsid w:val="00463AC6"/>
    <w:rsid w:val="004907D7"/>
    <w:rsid w:val="004A447E"/>
    <w:rsid w:val="004B3269"/>
    <w:rsid w:val="004F70A0"/>
    <w:rsid w:val="00516475"/>
    <w:rsid w:val="00517950"/>
    <w:rsid w:val="005530A1"/>
    <w:rsid w:val="0058236A"/>
    <w:rsid w:val="005A0F3C"/>
    <w:rsid w:val="005B3F7E"/>
    <w:rsid w:val="005C039E"/>
    <w:rsid w:val="005D0695"/>
    <w:rsid w:val="005D3DD3"/>
    <w:rsid w:val="005D76BE"/>
    <w:rsid w:val="005E641A"/>
    <w:rsid w:val="00647753"/>
    <w:rsid w:val="00682CE3"/>
    <w:rsid w:val="00691F37"/>
    <w:rsid w:val="006A67F3"/>
    <w:rsid w:val="007131E4"/>
    <w:rsid w:val="008151A8"/>
    <w:rsid w:val="00816B58"/>
    <w:rsid w:val="00882479"/>
    <w:rsid w:val="008C2F57"/>
    <w:rsid w:val="008D3F86"/>
    <w:rsid w:val="00900164"/>
    <w:rsid w:val="00AF1F34"/>
    <w:rsid w:val="00B12D2F"/>
    <w:rsid w:val="00B21C2D"/>
    <w:rsid w:val="00B43226"/>
    <w:rsid w:val="00BA15AA"/>
    <w:rsid w:val="00BB4B06"/>
    <w:rsid w:val="00BC0FCF"/>
    <w:rsid w:val="00C03996"/>
    <w:rsid w:val="00C045C0"/>
    <w:rsid w:val="00C36003"/>
    <w:rsid w:val="00C5540E"/>
    <w:rsid w:val="00CD0448"/>
    <w:rsid w:val="00CD067F"/>
    <w:rsid w:val="00CF4FF7"/>
    <w:rsid w:val="00D03DF8"/>
    <w:rsid w:val="00D66B36"/>
    <w:rsid w:val="00D87CC3"/>
    <w:rsid w:val="00E10DDD"/>
    <w:rsid w:val="00E4329F"/>
    <w:rsid w:val="00E45F98"/>
    <w:rsid w:val="00E6548C"/>
    <w:rsid w:val="00E87043"/>
    <w:rsid w:val="00F1474F"/>
    <w:rsid w:val="00F438B4"/>
    <w:rsid w:val="00F511F4"/>
    <w:rsid w:val="00F531B9"/>
    <w:rsid w:val="00F935A6"/>
    <w:rsid w:val="00F94BFF"/>
    <w:rsid w:val="00F94FD5"/>
    <w:rsid w:val="00FB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0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壹、標題"/>
    <w:basedOn w:val="a"/>
    <w:rsid w:val="00235064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a1">
    <w:name w:val=" 字元 字元"/>
    <w:basedOn w:val="a"/>
    <w:link w:val="a0"/>
    <w:autoRedefine/>
    <w:rsid w:val="0023506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5">
    <w:name w:val="Strong"/>
    <w:qFormat/>
    <w:rsid w:val="00235064"/>
    <w:rPr>
      <w:b/>
      <w:bCs/>
    </w:rPr>
  </w:style>
  <w:style w:type="paragraph" w:styleId="a6">
    <w:name w:val="Balloon Text"/>
    <w:basedOn w:val="a"/>
    <w:link w:val="a7"/>
    <w:rsid w:val="00647753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647753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6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63AC6"/>
    <w:rPr>
      <w:kern w:val="2"/>
    </w:rPr>
  </w:style>
  <w:style w:type="paragraph" w:styleId="aa">
    <w:name w:val="footer"/>
    <w:basedOn w:val="a"/>
    <w:link w:val="ab"/>
    <w:rsid w:val="0046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63AC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2486</Characters>
  <Application>Microsoft Office Word</Application>
  <DocSecurity>4</DocSecurity>
  <Lines>20</Lines>
  <Paragraphs>5</Paragraphs>
  <ScaleCrop>false</ScaleCrop>
  <Company>CMT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hippo</cp:lastModifiedBy>
  <cp:revision>2</cp:revision>
  <cp:lastPrinted>2015-05-25T10:24:00Z</cp:lastPrinted>
  <dcterms:created xsi:type="dcterms:W3CDTF">2015-07-01T04:59:00Z</dcterms:created>
  <dcterms:modified xsi:type="dcterms:W3CDTF">2015-07-01T04:59:00Z</dcterms:modified>
</cp:coreProperties>
</file>